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2CC8" w:rsidR="007772AF" w:rsidP="00430984" w:rsidRDefault="007772AF" w14:paraId="5FC5BAC8" w14:textId="77777777">
      <w:pPr>
        <w:jc w:val="right"/>
        <w:rPr>
          <w:rFonts w:cstheme="minorHAnsi"/>
        </w:rPr>
      </w:pPr>
    </w:p>
    <w:p w:rsidRPr="00FD286D" w:rsidR="001255B3" w:rsidP="00FD286D" w:rsidRDefault="000671A8" w14:paraId="2DC3383C" w14:textId="73FF862D">
      <w:r w:rsidRPr="00D02CC8">
        <w:rPr>
          <w:rFonts w:cstheme="minorHAnsi"/>
          <w:b/>
          <w:sz w:val="48"/>
          <w:szCs w:val="48"/>
        </w:rPr>
        <w:t>LimbPower</w:t>
      </w:r>
      <w:r w:rsidRPr="00D02CC8" w:rsidR="005E6746">
        <w:rPr>
          <w:rFonts w:cstheme="minorHAnsi"/>
          <w:b/>
          <w:sz w:val="48"/>
          <w:szCs w:val="48"/>
        </w:rPr>
        <w:t xml:space="preserve"> </w:t>
      </w:r>
      <w:r w:rsidRPr="00D02CC8" w:rsidR="001255B3">
        <w:rPr>
          <w:rFonts w:cstheme="minorHAnsi"/>
          <w:b/>
          <w:bCs/>
          <w:sz w:val="48"/>
          <w:szCs w:val="48"/>
        </w:rPr>
        <w:t>Photography, Imaging and filming guidelines (SGE05)</w:t>
      </w:r>
    </w:p>
    <w:p w:rsidRPr="00FD286D" w:rsidR="001255B3" w:rsidP="001255B3" w:rsidRDefault="001255B3" w14:paraId="7B311729" w14:textId="7FBEE2AA">
      <w:pPr>
        <w:rPr>
          <w:rFonts w:cstheme="minorHAnsi"/>
          <w:b/>
          <w:bCs/>
          <w:color w:val="548DD4" w:themeColor="text2" w:themeTint="99"/>
          <w:sz w:val="24"/>
          <w:szCs w:val="24"/>
        </w:rPr>
      </w:pPr>
      <w:r w:rsidRPr="00FD286D">
        <w:rPr>
          <w:rFonts w:cstheme="minorHAnsi"/>
          <w:b/>
          <w:bCs/>
          <w:color w:val="548DD4" w:themeColor="text2" w:themeTint="99"/>
          <w:sz w:val="28"/>
          <w:szCs w:val="28"/>
        </w:rPr>
        <w:t>General Public Information</w:t>
      </w:r>
      <w:r w:rsidR="00FD286D">
        <w:rPr>
          <w:rFonts w:cstheme="minorHAnsi"/>
          <w:b/>
          <w:bCs/>
          <w:color w:val="548DD4" w:themeColor="text2" w:themeTint="99"/>
          <w:sz w:val="28"/>
          <w:szCs w:val="28"/>
        </w:rPr>
        <w:br/>
      </w:r>
      <w:r w:rsidRPr="00FD286D">
        <w:rPr>
          <w:rFonts w:cstheme="minorHAnsi"/>
          <w:sz w:val="24"/>
          <w:szCs w:val="24"/>
        </w:rPr>
        <w:t>At LimbPower, we believe in celebrating the achievements and joy of our community through photography and video. Capturing these moments helps us promote inclusion, raise awareness, and inspire others. However, we also recognise the importance of protecting the privacy, dignity, and safety of all participants (adults and children.), volunteers and staff.</w:t>
      </w:r>
    </w:p>
    <w:p w:rsidRPr="00FD286D" w:rsidR="001E47FF" w:rsidRDefault="008C27A3" w14:paraId="5645AEF9" w14:textId="77777777">
      <w:pPr>
        <w:rPr>
          <w:rFonts w:cstheme="minorHAnsi"/>
          <w:sz w:val="24"/>
          <w:szCs w:val="24"/>
        </w:rPr>
      </w:pPr>
      <w:r w:rsidRPr="00FD286D">
        <w:rPr>
          <w:rFonts w:cstheme="minorHAnsi"/>
          <w:sz w:val="24"/>
          <w:szCs w:val="24"/>
        </w:rPr>
        <w:t>To minimise these risks, LimbPower has clear procedures for registering photographic equipment, gaining consent, and monitoring image use. Any concerns during an event should be reported immediately to the Safeguarding Officer or a member of the organising team.</w:t>
      </w:r>
    </w:p>
    <w:p w:rsidRPr="00FD286D" w:rsidR="001255B3" w:rsidP="001255B3" w:rsidRDefault="001255B3" w14:paraId="7380AED5" w14:textId="77777777">
      <w:pPr>
        <w:rPr>
          <w:rFonts w:cstheme="minorHAnsi"/>
          <w:sz w:val="24"/>
          <w:szCs w:val="24"/>
        </w:rPr>
      </w:pPr>
      <w:r w:rsidRPr="00FD286D">
        <w:rPr>
          <w:rFonts w:cstheme="minorHAnsi"/>
          <w:sz w:val="24"/>
          <w:szCs w:val="24"/>
        </w:rPr>
        <w:t>While photography can be a powerful tool for inclusion, it also carries risks. Some individuals may deliberately target sports activities to take inappropriate or harmful images. These risks include:</w:t>
      </w:r>
    </w:p>
    <w:p w:rsidRPr="00FD286D" w:rsidR="001E47FF" w:rsidP="001255B3" w:rsidRDefault="008C27A3" w14:paraId="4A56749A" w14:textId="2C8433A0">
      <w:pPr>
        <w:pStyle w:val="ListParagraph"/>
        <w:numPr>
          <w:ilvl w:val="0"/>
          <w:numId w:val="14"/>
        </w:numPr>
        <w:rPr>
          <w:rFonts w:cstheme="minorHAnsi"/>
          <w:sz w:val="24"/>
          <w:szCs w:val="24"/>
        </w:rPr>
      </w:pPr>
      <w:r w:rsidRPr="00FD286D">
        <w:rPr>
          <w:rFonts w:cstheme="minorHAnsi"/>
          <w:sz w:val="24"/>
          <w:szCs w:val="24"/>
        </w:rPr>
        <w:t>The potential for images to be copied, altered, or distributed online without consent</w:t>
      </w:r>
    </w:p>
    <w:p w:rsidRPr="00FD286D" w:rsidR="001E47FF" w:rsidP="001255B3" w:rsidRDefault="008C27A3" w14:paraId="71C4123B" w14:textId="35A3FFF4">
      <w:pPr>
        <w:pStyle w:val="ListParagraph"/>
        <w:numPr>
          <w:ilvl w:val="0"/>
          <w:numId w:val="14"/>
        </w:numPr>
        <w:rPr>
          <w:rFonts w:cstheme="minorHAnsi"/>
          <w:sz w:val="24"/>
          <w:szCs w:val="24"/>
        </w:rPr>
      </w:pPr>
      <w:r w:rsidRPr="00FD286D">
        <w:rPr>
          <w:rFonts w:cstheme="minorHAnsi"/>
          <w:sz w:val="24"/>
          <w:szCs w:val="24"/>
        </w:rPr>
        <w:t>Images that may be edited or shared out of context</w:t>
      </w:r>
    </w:p>
    <w:p w:rsidRPr="00FD286D" w:rsidR="001E47FF" w:rsidP="001255B3" w:rsidRDefault="008C27A3" w14:paraId="09FC5CEB" w14:textId="482043DD">
      <w:pPr>
        <w:pStyle w:val="ListParagraph"/>
        <w:numPr>
          <w:ilvl w:val="0"/>
          <w:numId w:val="14"/>
        </w:numPr>
        <w:rPr>
          <w:rFonts w:cstheme="minorHAnsi"/>
          <w:sz w:val="24"/>
          <w:szCs w:val="24"/>
        </w:rPr>
      </w:pPr>
      <w:r w:rsidRPr="00FD286D">
        <w:rPr>
          <w:rFonts w:cstheme="minorHAnsi"/>
          <w:sz w:val="24"/>
          <w:szCs w:val="24"/>
        </w:rPr>
        <w:t>Inappropriate angles or close-ups that can be misused or misinterpreted</w:t>
      </w:r>
    </w:p>
    <w:p w:rsidRPr="00FD286D" w:rsidR="001255B3" w:rsidP="001255B3" w:rsidRDefault="008C27A3" w14:paraId="51732675" w14:textId="77777777">
      <w:pPr>
        <w:pStyle w:val="ListParagraph"/>
        <w:numPr>
          <w:ilvl w:val="0"/>
          <w:numId w:val="14"/>
        </w:numPr>
        <w:rPr>
          <w:rFonts w:cstheme="minorHAnsi"/>
          <w:sz w:val="24"/>
          <w:szCs w:val="24"/>
        </w:rPr>
      </w:pPr>
      <w:r w:rsidRPr="00FD286D">
        <w:rPr>
          <w:rFonts w:cstheme="minorHAnsi"/>
          <w:sz w:val="24"/>
          <w:szCs w:val="24"/>
        </w:rPr>
        <w:t>Photos taken in private areas such as toilets or changing rooms</w:t>
      </w:r>
    </w:p>
    <w:p w:rsidRPr="00FD286D" w:rsidR="00FD286D" w:rsidP="05A50A2F" w:rsidRDefault="001255B3" w14:paraId="21AC3214" w14:textId="6800B810">
      <w:pPr>
        <w:pStyle w:val="ListParagraph"/>
        <w:numPr>
          <w:ilvl w:val="0"/>
          <w:numId w:val="14"/>
        </w:numPr>
        <w:rPr>
          <w:rFonts w:cs="Calibri" w:cstheme="minorAscii"/>
          <w:sz w:val="24"/>
          <w:szCs w:val="24"/>
        </w:rPr>
      </w:pPr>
      <w:r w:rsidRPr="05A50A2F" w:rsidR="001255B3">
        <w:rPr>
          <w:rFonts w:eastAsia="Times New Roman" w:cs="Calibri" w:cstheme="minorAscii"/>
          <w:color w:val="323232"/>
          <w:sz w:val="24"/>
          <w:szCs w:val="24"/>
          <w:lang w:eastAsia="en-US"/>
        </w:rPr>
        <w:t xml:space="preserve">Using a camera or camera phone at ground level to photograph up ladies and </w:t>
      </w:r>
      <w:r w:rsidRPr="05A50A2F" w:rsidR="711E0B24">
        <w:rPr>
          <w:rFonts w:eastAsia="Times New Roman" w:cs="Calibri" w:cstheme="minorAscii"/>
          <w:color w:val="323232"/>
          <w:sz w:val="24"/>
          <w:szCs w:val="24"/>
          <w:lang w:eastAsia="en-US"/>
        </w:rPr>
        <w:t>girl's</w:t>
      </w:r>
      <w:r w:rsidRPr="05A50A2F" w:rsidR="001255B3">
        <w:rPr>
          <w:rFonts w:eastAsia="Times New Roman" w:cs="Calibri" w:cstheme="minorAscii"/>
          <w:color w:val="323232"/>
          <w:sz w:val="24"/>
          <w:szCs w:val="24"/>
          <w:lang w:eastAsia="en-US"/>
        </w:rPr>
        <w:t xml:space="preserve"> skirts</w:t>
      </w:r>
    </w:p>
    <w:p w:rsidRPr="00FD286D" w:rsidR="003E645B" w:rsidP="00FD286D" w:rsidRDefault="001255B3" w14:paraId="7E8AF283" w14:textId="590A8C51">
      <w:pPr>
        <w:pStyle w:val="TOCHeading"/>
        <w:rPr>
          <w:rFonts w:cstheme="minorHAnsi"/>
          <w:color w:val="000000" w:themeColor="text1"/>
          <w:sz w:val="24"/>
          <w:szCs w:val="24"/>
        </w:rPr>
      </w:pPr>
      <w:r w:rsidRPr="00FD286D">
        <w:rPr>
          <w:rFonts w:cstheme="minorHAnsi"/>
          <w:color w:val="548DD4" w:themeColor="text2" w:themeTint="99"/>
          <w:szCs w:val="28"/>
        </w:rPr>
        <w:t>Safeguarding and Risk Awareness</w:t>
      </w:r>
      <w:r w:rsidR="00FD286D">
        <w:rPr>
          <w:rFonts w:cstheme="minorHAnsi"/>
          <w:color w:val="548DD4" w:themeColor="text2" w:themeTint="99"/>
          <w:szCs w:val="28"/>
        </w:rPr>
        <w:br/>
      </w:r>
      <w:r w:rsidRPr="00FD286D">
        <w:rPr>
          <w:rFonts w:cstheme="minorHAnsi"/>
          <w:b w:val="0"/>
          <w:bCs/>
          <w:color w:val="000000" w:themeColor="text1"/>
          <w:sz w:val="24"/>
          <w:szCs w:val="24"/>
        </w:rPr>
        <w:t>This policy outlines our approach to photography and filming at LimbPower events. It applies to staff, volunteers, participants, families, and any external photographers or media representatives. Our goal is to ensure that all images are taken and used respectfully, safely, and in line with legal and ethical standards.</w:t>
      </w:r>
    </w:p>
    <w:p w:rsidRPr="00FD286D" w:rsidR="004E31BC" w:rsidP="004E31BC" w:rsidRDefault="004E31BC" w14:paraId="33868C51" w14:textId="77777777">
      <w:pPr>
        <w:spacing w:after="0" w:line="240" w:lineRule="auto"/>
        <w:rPr>
          <w:rFonts w:cstheme="minorHAnsi"/>
          <w:color w:val="000000" w:themeColor="text1"/>
          <w:sz w:val="24"/>
          <w:szCs w:val="24"/>
        </w:rPr>
      </w:pPr>
      <w:r w:rsidRPr="00FD286D">
        <w:rPr>
          <w:rFonts w:cstheme="minorHAnsi"/>
          <w:color w:val="000000" w:themeColor="text1"/>
          <w:sz w:val="24"/>
          <w:szCs w:val="24"/>
        </w:rPr>
        <w:t>Any concerns during an event should be reported to the Safeguarding Officer or an appropriate member of the organising team via the registration desk.</w:t>
      </w:r>
    </w:p>
    <w:p w:rsidRPr="00FD286D" w:rsidR="004E31BC" w:rsidP="004E31BC" w:rsidRDefault="004E31BC" w14:paraId="4BC1DB83" w14:textId="77777777">
      <w:pPr>
        <w:spacing w:after="0" w:line="240" w:lineRule="auto"/>
        <w:rPr>
          <w:rFonts w:cstheme="minorHAnsi"/>
          <w:color w:val="000000" w:themeColor="text1"/>
          <w:sz w:val="24"/>
          <w:szCs w:val="24"/>
        </w:rPr>
      </w:pPr>
    </w:p>
    <w:p w:rsidRPr="00FD286D" w:rsidR="003E645B" w:rsidP="004E31BC" w:rsidRDefault="004E31BC" w14:paraId="670F137E" w14:textId="36B2FDFF">
      <w:pPr>
        <w:spacing w:after="0" w:line="240" w:lineRule="auto"/>
        <w:rPr>
          <w:rFonts w:cstheme="minorHAnsi"/>
          <w:b/>
          <w:color w:val="000000" w:themeColor="text1"/>
          <w:sz w:val="24"/>
          <w:szCs w:val="24"/>
        </w:rPr>
      </w:pPr>
      <w:r w:rsidRPr="00FD286D">
        <w:rPr>
          <w:rFonts w:cstheme="minorHAnsi"/>
          <w:color w:val="000000" w:themeColor="text1"/>
          <w:sz w:val="24"/>
          <w:szCs w:val="24"/>
        </w:rPr>
        <w:t>The specific details concerning photographic / imaging / video equipment registration should, where possible, be published prominently in any event/activity programme</w:t>
      </w:r>
      <w:r w:rsidRPr="00FD286D" w:rsidR="003E645B">
        <w:rPr>
          <w:rFonts w:cstheme="minorHAnsi"/>
          <w:color w:val="000000" w:themeColor="text1"/>
          <w:sz w:val="24"/>
          <w:szCs w:val="24"/>
        </w:rPr>
        <w:t xml:space="preserve">. </w:t>
      </w:r>
      <w:r w:rsidRPr="00FD286D">
        <w:rPr>
          <w:rFonts w:cstheme="minorHAnsi"/>
          <w:color w:val="000000" w:themeColor="text1"/>
          <w:sz w:val="24"/>
          <w:szCs w:val="24"/>
        </w:rPr>
        <w:t xml:space="preserve"> The recommended wording is: “</w:t>
      </w:r>
      <w:r w:rsidRPr="00FD286D">
        <w:rPr>
          <w:rFonts w:cstheme="minorHAnsi"/>
          <w:b/>
          <w:color w:val="000000" w:themeColor="text1"/>
          <w:sz w:val="24"/>
          <w:szCs w:val="24"/>
        </w:rPr>
        <w:t>In line with recommendations in the LimbPower Safeguarding Policies, the promoters of this event request that any person wishing to engage any photography, imaging or filming should register their details with staff at the designated registration desk.  Anyone refusing to co-operate will be asked to leave the event/activity)</w:t>
      </w:r>
      <w:r w:rsidR="00FD286D">
        <w:rPr>
          <w:rFonts w:cstheme="minorHAnsi"/>
          <w:b/>
          <w:color w:val="000000" w:themeColor="text1"/>
          <w:sz w:val="24"/>
          <w:szCs w:val="24"/>
        </w:rPr>
        <w:t>”</w:t>
      </w:r>
      <w:r w:rsidRPr="00FD286D">
        <w:rPr>
          <w:rFonts w:cstheme="minorHAnsi"/>
          <w:b/>
          <w:color w:val="000000" w:themeColor="text1"/>
          <w:sz w:val="24"/>
          <w:szCs w:val="24"/>
        </w:rPr>
        <w:t xml:space="preserve">.  </w:t>
      </w:r>
    </w:p>
    <w:p w:rsidRPr="00FD286D" w:rsidR="004E31BC" w:rsidP="003E645B" w:rsidRDefault="004E31BC" w14:paraId="68B10002" w14:textId="7B3D3A0D">
      <w:pPr>
        <w:spacing w:after="0" w:line="240" w:lineRule="auto"/>
        <w:rPr>
          <w:rFonts w:cstheme="minorHAnsi"/>
          <w:color w:val="000000" w:themeColor="text1"/>
          <w:sz w:val="24"/>
          <w:szCs w:val="24"/>
        </w:rPr>
      </w:pPr>
    </w:p>
    <w:p w:rsidRPr="00FD286D" w:rsidR="00591B31" w:rsidP="00FD286D" w:rsidRDefault="003E645B" w14:paraId="4793E027" w14:textId="2B7EC878">
      <w:pPr>
        <w:pStyle w:val="Heading4"/>
        <w:spacing w:before="0" w:line="312" w:lineRule="atLeast"/>
        <w:textAlignment w:val="baseline"/>
        <w:rPr>
          <w:rFonts w:asciiTheme="minorHAnsi" w:hAnsiTheme="minorHAnsi" w:cstheme="minorHAnsi"/>
          <w:color w:val="17365D" w:themeColor="text2" w:themeShade="BF"/>
          <w:sz w:val="32"/>
          <w:szCs w:val="32"/>
        </w:rPr>
      </w:pPr>
      <w:r w:rsidRPr="00FD286D">
        <w:rPr>
          <w:rStyle w:val="Strong"/>
          <w:rFonts w:asciiTheme="minorHAnsi" w:hAnsiTheme="minorHAnsi" w:cstheme="minorHAnsi"/>
          <w:bCs w:val="0"/>
          <w:color w:val="17365D" w:themeColor="text2" w:themeShade="BF"/>
          <w:sz w:val="32"/>
          <w:szCs w:val="32"/>
          <w:bdr w:val="none" w:color="auto" w:sz="0" w:space="0" w:frame="1"/>
        </w:rPr>
        <w:t>Minimising the risks</w:t>
      </w:r>
      <w:r w:rsidR="00FD286D">
        <w:rPr>
          <w:rStyle w:val="Strong"/>
          <w:rFonts w:asciiTheme="minorHAnsi" w:hAnsiTheme="minorHAnsi" w:cstheme="minorHAnsi"/>
          <w:bCs w:val="0"/>
          <w:color w:val="17365D" w:themeColor="text2" w:themeShade="BF"/>
          <w:sz w:val="32"/>
          <w:szCs w:val="32"/>
          <w:bdr w:val="none" w:color="auto" w:sz="0" w:space="0" w:frame="1"/>
        </w:rPr>
        <w:br/>
      </w:r>
      <w:r w:rsidRPr="00FD286D" w:rsidR="001E0ED5">
        <w:rPr>
          <w:rFonts w:cstheme="minorHAnsi"/>
          <w:b/>
          <w:bCs/>
          <w:color w:val="17365D" w:themeColor="text2" w:themeShade="BF"/>
          <w:sz w:val="32"/>
          <w:szCs w:val="32"/>
        </w:rPr>
        <w:t>Guidelines and procedures for taking images at events/activities</w:t>
      </w:r>
    </w:p>
    <w:p w:rsidRPr="00FD286D" w:rsidR="001E0ED5" w:rsidP="001E0ED5" w:rsidRDefault="001E0ED5" w14:paraId="0F0B0486" w14:textId="77777777">
      <w:pPr>
        <w:pStyle w:val="Heading1"/>
        <w:rPr>
          <w:rFonts w:cstheme="minorHAnsi"/>
          <w:color w:val="548DD4" w:themeColor="text2" w:themeTint="99"/>
          <w:szCs w:val="28"/>
        </w:rPr>
      </w:pPr>
      <w:bookmarkStart w:name="_Toc410130708" w:id="0"/>
      <w:r w:rsidRPr="00FD286D">
        <w:rPr>
          <w:rFonts w:cstheme="minorHAnsi"/>
          <w:color w:val="548DD4" w:themeColor="text2" w:themeTint="99"/>
          <w:szCs w:val="28"/>
        </w:rPr>
        <w:t xml:space="preserve">Professional </w:t>
      </w:r>
      <w:r w:rsidRPr="00FD286D" w:rsidR="001B50FB">
        <w:rPr>
          <w:rFonts w:cstheme="minorHAnsi"/>
          <w:color w:val="548DD4" w:themeColor="text2" w:themeTint="99"/>
          <w:szCs w:val="28"/>
        </w:rPr>
        <w:t>p</w:t>
      </w:r>
      <w:r w:rsidRPr="00FD286D">
        <w:rPr>
          <w:rFonts w:cstheme="minorHAnsi"/>
          <w:color w:val="548DD4" w:themeColor="text2" w:themeTint="99"/>
          <w:szCs w:val="28"/>
        </w:rPr>
        <w:t>hotographers</w:t>
      </w:r>
      <w:bookmarkEnd w:id="0"/>
    </w:p>
    <w:p w:rsidRPr="00FD286D" w:rsidR="001E0ED5" w:rsidP="001E0ED5" w:rsidRDefault="001E0ED5" w14:paraId="34B93FAE" w14:textId="77777777">
      <w:pPr>
        <w:spacing w:after="0" w:line="240" w:lineRule="auto"/>
        <w:rPr>
          <w:rFonts w:cstheme="minorHAnsi"/>
          <w:sz w:val="24"/>
          <w:szCs w:val="24"/>
        </w:rPr>
      </w:pPr>
      <w:r w:rsidRPr="00FD286D">
        <w:rPr>
          <w:rFonts w:cstheme="minorHAnsi"/>
          <w:sz w:val="24"/>
          <w:szCs w:val="24"/>
        </w:rPr>
        <w:t>Professional photographers / filming / imaging / video operators wishing to record at an event should seek permission for a media accreditation with the event/activity organiser prior to the event/activity, filling in the appropriate paperwork, along with providing identification.  This should be done no later than 5 working days prior to an event/activity.  (NB. Depending on the event/activity this timeline may</w:t>
      </w:r>
      <w:r w:rsidRPr="00FD286D" w:rsidR="000671A8">
        <w:rPr>
          <w:rFonts w:cstheme="minorHAnsi"/>
          <w:sz w:val="24"/>
          <w:szCs w:val="24"/>
        </w:rPr>
        <w:t xml:space="preserve"> </w:t>
      </w:r>
      <w:r w:rsidRPr="00FD286D" w:rsidR="001B50FB">
        <w:rPr>
          <w:rFonts w:cstheme="minorHAnsi"/>
          <w:sz w:val="24"/>
          <w:szCs w:val="24"/>
        </w:rPr>
        <w:t>differ</w:t>
      </w:r>
      <w:r w:rsidRPr="00FD286D">
        <w:rPr>
          <w:rFonts w:cstheme="minorHAnsi"/>
          <w:sz w:val="24"/>
          <w:szCs w:val="24"/>
        </w:rPr>
        <w:t>)</w:t>
      </w:r>
    </w:p>
    <w:p w:rsidRPr="00FD286D" w:rsidR="001E0ED5" w:rsidP="001E0ED5" w:rsidRDefault="001E0ED5" w14:paraId="41CCB620" w14:textId="77777777">
      <w:pPr>
        <w:pStyle w:val="Heading1"/>
        <w:rPr>
          <w:rFonts w:cstheme="minorHAnsi"/>
          <w:sz w:val="24"/>
          <w:szCs w:val="24"/>
        </w:rPr>
      </w:pPr>
      <w:bookmarkStart w:name="_Toc410130709" w:id="1"/>
      <w:r w:rsidRPr="00FD286D">
        <w:rPr>
          <w:rFonts w:cstheme="minorHAnsi"/>
          <w:sz w:val="24"/>
          <w:szCs w:val="24"/>
        </w:rPr>
        <w:t>Students or amateur photographers</w:t>
      </w:r>
      <w:bookmarkEnd w:id="1"/>
    </w:p>
    <w:p w:rsidRPr="00FD286D" w:rsidR="001E0ED5" w:rsidP="001E0ED5" w:rsidRDefault="001E0ED5" w14:paraId="6573C124" w14:textId="77777777">
      <w:pPr>
        <w:spacing w:after="0" w:line="240" w:lineRule="auto"/>
        <w:rPr>
          <w:rFonts w:cstheme="minorHAnsi"/>
          <w:sz w:val="24"/>
          <w:szCs w:val="24"/>
        </w:rPr>
      </w:pPr>
      <w:r w:rsidRPr="00FD286D">
        <w:rPr>
          <w:rFonts w:cstheme="minorHAnsi"/>
          <w:sz w:val="24"/>
          <w:szCs w:val="24"/>
        </w:rPr>
        <w:t>Students or amateur photographers / filming / imaging / video operators wishing to record the event/activity should seek permission for an accreditation with the event/activity organiser by providing identification and providing an outline and motive for attending the event/activity.  This should be done no later than 5 working days prior to an event/activity.  (NB. Depending on the event/activity this timeline may be different)</w:t>
      </w:r>
      <w:r w:rsidRPr="00FD286D" w:rsidR="004E31BC">
        <w:rPr>
          <w:rFonts w:cstheme="minorHAnsi"/>
          <w:sz w:val="24"/>
          <w:szCs w:val="24"/>
        </w:rPr>
        <w:t>. Last minute applications will be considered.</w:t>
      </w:r>
    </w:p>
    <w:p w:rsidRPr="00FD286D" w:rsidR="001E0ED5" w:rsidP="001E0ED5" w:rsidRDefault="001E0ED5" w14:paraId="24C561EA" w14:textId="77777777">
      <w:pPr>
        <w:pStyle w:val="Heading1"/>
        <w:rPr>
          <w:rFonts w:cstheme="minorHAnsi"/>
          <w:color w:val="548DD4" w:themeColor="text2" w:themeTint="99"/>
          <w:szCs w:val="28"/>
        </w:rPr>
      </w:pPr>
      <w:bookmarkStart w:name="_Toc410130710" w:id="2"/>
      <w:r w:rsidRPr="00FD286D">
        <w:rPr>
          <w:rFonts w:cstheme="minorHAnsi"/>
          <w:color w:val="548DD4" w:themeColor="text2" w:themeTint="99"/>
          <w:szCs w:val="28"/>
        </w:rPr>
        <w:t>All other spectators</w:t>
      </w:r>
      <w:bookmarkEnd w:id="2"/>
    </w:p>
    <w:p w:rsidRPr="00FD286D" w:rsidR="004E31BC" w:rsidP="004E31BC" w:rsidRDefault="001E0ED5" w14:paraId="434A0DB2" w14:textId="77777777">
      <w:pPr>
        <w:spacing w:after="0" w:line="240" w:lineRule="auto"/>
        <w:rPr>
          <w:rFonts w:cstheme="minorHAnsi"/>
          <w:sz w:val="24"/>
          <w:szCs w:val="24"/>
        </w:rPr>
      </w:pPr>
      <w:r w:rsidRPr="00FD286D">
        <w:rPr>
          <w:rFonts w:cstheme="minorHAnsi"/>
          <w:sz w:val="24"/>
          <w:szCs w:val="24"/>
        </w:rPr>
        <w:t>All other spectators wishing to use photographic / imaging /filming equipment should register their intent with the event promoter, via the event registration system on the day or prior to the event.</w:t>
      </w:r>
      <w:r w:rsidRPr="00FD286D" w:rsidR="004E31BC">
        <w:rPr>
          <w:rFonts w:cstheme="minorHAnsi"/>
          <w:sz w:val="24"/>
          <w:szCs w:val="24"/>
        </w:rPr>
        <w:t xml:space="preserve"> </w:t>
      </w:r>
      <w:r w:rsidRPr="00FD286D" w:rsidR="004E31BC">
        <w:rPr>
          <w:rFonts w:cstheme="minorHAnsi"/>
          <w:sz w:val="24"/>
          <w:szCs w:val="24"/>
        </w:rPr>
        <w:br/>
      </w:r>
    </w:p>
    <w:p w:rsidRPr="00FD286D" w:rsidR="001E0ED5" w:rsidP="001E0ED5" w:rsidRDefault="001E0ED5" w14:paraId="0AFC4EA4" w14:textId="77777777">
      <w:pPr>
        <w:pStyle w:val="Heading1"/>
        <w:rPr>
          <w:rFonts w:cstheme="minorHAnsi"/>
          <w:color w:val="548DD4" w:themeColor="text2" w:themeTint="99"/>
          <w:szCs w:val="28"/>
        </w:rPr>
      </w:pPr>
      <w:bookmarkStart w:name="_Toc410130712" w:id="3"/>
      <w:r w:rsidRPr="00FD286D">
        <w:rPr>
          <w:rFonts w:cstheme="minorHAnsi"/>
          <w:color w:val="548DD4" w:themeColor="text2" w:themeTint="99"/>
          <w:szCs w:val="28"/>
        </w:rPr>
        <w:t>Professional photographers, students and amateurs</w:t>
      </w:r>
      <w:bookmarkEnd w:id="3"/>
    </w:p>
    <w:p w:rsidRPr="00FD286D" w:rsidR="004E31BC" w:rsidP="004E31BC" w:rsidRDefault="001E0ED5" w14:paraId="0C61AF6A" w14:textId="77777777">
      <w:pPr>
        <w:spacing w:after="0" w:line="240" w:lineRule="auto"/>
        <w:rPr>
          <w:rFonts w:cstheme="minorHAnsi"/>
          <w:sz w:val="24"/>
          <w:szCs w:val="24"/>
        </w:rPr>
      </w:pPr>
      <w:r w:rsidRPr="00FD286D">
        <w:rPr>
          <w:rFonts w:cstheme="minorHAnsi"/>
          <w:sz w:val="24"/>
          <w:szCs w:val="24"/>
        </w:rPr>
        <w:t>Pre-arranged and approved accreditations should be available for collection at a specific designated area, along with a clear briefing note and information identifying any specific media rules and regulations.  If needed an official media bib should be allocated.</w:t>
      </w:r>
      <w:r w:rsidRPr="00FD286D" w:rsidR="004E31BC">
        <w:rPr>
          <w:rFonts w:cstheme="minorHAnsi"/>
          <w:sz w:val="24"/>
          <w:szCs w:val="24"/>
        </w:rPr>
        <w:t xml:space="preserve"> LimbPower request that all professional and amateur photographers sign-in, sign a photography consent form and wear a badge or sticker to show that they have been given permission to take photographs, which should be </w:t>
      </w:r>
      <w:proofErr w:type="gramStart"/>
      <w:r w:rsidRPr="00FD286D" w:rsidR="004E31BC">
        <w:rPr>
          <w:rFonts w:cstheme="minorHAnsi"/>
          <w:sz w:val="24"/>
          <w:szCs w:val="24"/>
        </w:rPr>
        <w:t>worn at all times</w:t>
      </w:r>
      <w:proofErr w:type="gramEnd"/>
      <w:r w:rsidRPr="00FD286D" w:rsidR="004E31BC">
        <w:rPr>
          <w:rFonts w:cstheme="minorHAnsi"/>
          <w:sz w:val="24"/>
          <w:szCs w:val="24"/>
        </w:rPr>
        <w:t xml:space="preserve">. </w:t>
      </w:r>
    </w:p>
    <w:p w:rsidRPr="00FD286D" w:rsidR="001E0ED5" w:rsidP="001E0ED5" w:rsidRDefault="001E0ED5" w14:paraId="1A933413" w14:textId="77777777">
      <w:pPr>
        <w:spacing w:after="0" w:line="240" w:lineRule="auto"/>
        <w:rPr>
          <w:rFonts w:cstheme="minorHAnsi"/>
          <w:sz w:val="24"/>
          <w:szCs w:val="24"/>
        </w:rPr>
      </w:pPr>
    </w:p>
    <w:p w:rsidRPr="00FD286D" w:rsidR="001E0ED5" w:rsidP="001E0ED5" w:rsidRDefault="001E0ED5" w14:paraId="1C418A15" w14:textId="77777777">
      <w:pPr>
        <w:pStyle w:val="Heading1"/>
        <w:rPr>
          <w:rFonts w:cstheme="minorHAnsi"/>
          <w:color w:val="548DD4" w:themeColor="text2" w:themeTint="99"/>
          <w:szCs w:val="28"/>
        </w:rPr>
      </w:pPr>
      <w:bookmarkStart w:name="_Toc410130713" w:id="4"/>
      <w:r w:rsidRPr="00FD286D">
        <w:rPr>
          <w:rFonts w:cstheme="minorHAnsi"/>
          <w:color w:val="548DD4" w:themeColor="text2" w:themeTint="99"/>
          <w:szCs w:val="28"/>
        </w:rPr>
        <w:t xml:space="preserve">Accreditation procedures </w:t>
      </w:r>
      <w:r w:rsidRPr="00FD286D" w:rsidR="001B50FB">
        <w:rPr>
          <w:rFonts w:cstheme="minorHAnsi"/>
          <w:color w:val="548DD4" w:themeColor="text2" w:themeTint="99"/>
          <w:szCs w:val="28"/>
        </w:rPr>
        <w:t xml:space="preserve">for </w:t>
      </w:r>
      <w:r w:rsidRPr="00FD286D">
        <w:rPr>
          <w:rFonts w:cstheme="minorHAnsi"/>
          <w:color w:val="548DD4" w:themeColor="text2" w:themeTint="99"/>
          <w:szCs w:val="28"/>
        </w:rPr>
        <w:t>all other spectators</w:t>
      </w:r>
      <w:bookmarkEnd w:id="4"/>
    </w:p>
    <w:p w:rsidRPr="00FD286D" w:rsidR="001E0ED5" w:rsidP="001E0ED5" w:rsidRDefault="001E0ED5" w14:paraId="195AFE8E" w14:textId="77777777">
      <w:pPr>
        <w:spacing w:after="0" w:line="240" w:lineRule="auto"/>
        <w:rPr>
          <w:rFonts w:cstheme="minorHAnsi"/>
          <w:sz w:val="24"/>
          <w:szCs w:val="24"/>
        </w:rPr>
      </w:pPr>
      <w:r w:rsidRPr="00FD286D">
        <w:rPr>
          <w:rFonts w:cstheme="minorHAnsi"/>
          <w:sz w:val="24"/>
          <w:szCs w:val="24"/>
        </w:rPr>
        <w:t xml:space="preserve">A system should be established whereby a record should be made of the individuals name and address.  Anybody wishing to use photographic / imaging /filming equipment will need to register their details at a designated area or registration desk and be allocated a </w:t>
      </w:r>
      <w:r w:rsidRPr="00FD286D" w:rsidR="004E31BC">
        <w:rPr>
          <w:rFonts w:cstheme="minorHAnsi"/>
          <w:sz w:val="24"/>
          <w:szCs w:val="24"/>
        </w:rPr>
        <w:t>badge or sticker</w:t>
      </w:r>
      <w:r w:rsidRPr="00FD286D">
        <w:rPr>
          <w:rFonts w:cstheme="minorHAnsi"/>
          <w:sz w:val="24"/>
          <w:szCs w:val="24"/>
        </w:rPr>
        <w:t xml:space="preserve">.  </w:t>
      </w:r>
      <w:r w:rsidRPr="00FD286D" w:rsidR="004E31BC">
        <w:rPr>
          <w:rFonts w:cstheme="minorHAnsi"/>
          <w:sz w:val="24"/>
          <w:szCs w:val="24"/>
        </w:rPr>
        <w:t>LimbPower staff</w:t>
      </w:r>
      <w:r w:rsidRPr="00FD286D">
        <w:rPr>
          <w:rFonts w:cstheme="minorHAnsi"/>
          <w:sz w:val="24"/>
          <w:szCs w:val="24"/>
        </w:rPr>
        <w:t xml:space="preserve"> will need to check periodically everyone using equipment is registered.</w:t>
      </w:r>
    </w:p>
    <w:p w:rsidRPr="00FD286D" w:rsidR="004E31BC" w:rsidP="001E0ED5" w:rsidRDefault="004E31BC" w14:paraId="52E44688" w14:textId="77777777">
      <w:pPr>
        <w:spacing w:after="0" w:line="240" w:lineRule="auto"/>
        <w:rPr>
          <w:rFonts w:cstheme="minorHAnsi"/>
          <w:sz w:val="24"/>
          <w:szCs w:val="24"/>
        </w:rPr>
      </w:pPr>
    </w:p>
    <w:p w:rsidRPr="00FD286D" w:rsidR="005E6746" w:rsidP="05A50A2F" w:rsidRDefault="005E6746" w14:paraId="1A72AB0C" w14:textId="090ED5DC">
      <w:pPr>
        <w:rPr>
          <w:rFonts w:cs="Calibri" w:cstheme="minorAscii"/>
          <w:sz w:val="24"/>
          <w:szCs w:val="24"/>
        </w:rPr>
      </w:pPr>
      <w:r w:rsidRPr="05A50A2F" w:rsidR="005E6746">
        <w:rPr>
          <w:rFonts w:cs="Calibri" w:cstheme="minorAscii"/>
          <w:sz w:val="24"/>
          <w:szCs w:val="24"/>
        </w:rPr>
        <w:t xml:space="preserve">For more information, please </w:t>
      </w:r>
      <w:r w:rsidRPr="05A50A2F" w:rsidR="003E645B">
        <w:rPr>
          <w:rFonts w:cs="Calibri" w:cstheme="minorAscii"/>
          <w:sz w:val="24"/>
          <w:szCs w:val="24"/>
        </w:rPr>
        <w:t xml:space="preserve">contact LimbPower at </w:t>
      </w:r>
      <w:hyperlink r:id="R3ff541e982af4dd5">
        <w:r w:rsidRPr="05A50A2F" w:rsidR="003E645B">
          <w:rPr>
            <w:rStyle w:val="Hyperlink"/>
            <w:rFonts w:cs="Calibri" w:cstheme="minorAscii"/>
            <w:sz w:val="24"/>
            <w:szCs w:val="24"/>
          </w:rPr>
          <w:t>inf</w:t>
        </w:r>
        <w:r w:rsidRPr="05A50A2F" w:rsidR="6B6A46D6">
          <w:rPr>
            <w:rStyle w:val="Hyperlink"/>
            <w:rFonts w:cs="Calibri" w:cstheme="minorAscii"/>
            <w:sz w:val="24"/>
            <w:szCs w:val="24"/>
          </w:rPr>
          <w:t>o</w:t>
        </w:r>
        <w:r w:rsidRPr="05A50A2F" w:rsidR="003E645B">
          <w:rPr>
            <w:rStyle w:val="Hyperlink"/>
            <w:rFonts w:cs="Calibri" w:cstheme="minorAscii"/>
            <w:sz w:val="24"/>
            <w:szCs w:val="24"/>
          </w:rPr>
          <w:t>@limbpower.com</w:t>
        </w:r>
        <w:r>
          <w:br/>
        </w:r>
        <w:r>
          <w:br/>
        </w:r>
      </w:hyperlink>
      <w:r w:rsidRPr="05A50A2F" w:rsidR="60043468">
        <w:rPr>
          <w:rFonts w:cs="Calibri" w:cstheme="minorAscii"/>
          <w:sz w:val="24"/>
          <w:szCs w:val="24"/>
        </w:rPr>
        <w:t xml:space="preserve">You will only </w:t>
      </w:r>
      <w:r w:rsidRPr="05A50A2F" w:rsidR="60043468">
        <w:rPr>
          <w:rFonts w:cs="Calibri" w:cstheme="minorAscii"/>
          <w:sz w:val="24"/>
          <w:szCs w:val="24"/>
        </w:rPr>
        <w:t>have</w:t>
      </w:r>
      <w:r w:rsidRPr="05A50A2F" w:rsidR="60043468">
        <w:rPr>
          <w:rFonts w:cs="Calibri" w:cstheme="minorAscii"/>
          <w:sz w:val="24"/>
          <w:szCs w:val="24"/>
        </w:rPr>
        <w:t xml:space="preserve"> to complete this form once annually, unless your circumstances change. Please inform us if you would like to change your consent permissions. </w:t>
      </w:r>
    </w:p>
    <w:p w:rsidRPr="00FD286D" w:rsidR="001E47FF" w:rsidP="05A50A2F" w:rsidRDefault="008C27A3" w14:paraId="0A1A4427" w14:textId="1E946AE3">
      <w:pPr>
        <w:pStyle w:val="Normal"/>
        <w:spacing w:after="0" w:line="240" w:lineRule="auto"/>
        <w:rPr>
          <w:rFonts w:cs="Calibri" w:cstheme="minorAscii"/>
          <w:b w:val="1"/>
          <w:bCs w:val="1"/>
          <w:color w:val="548DD4" w:themeColor="text2" w:themeTint="99"/>
          <w:sz w:val="28"/>
          <w:szCs w:val="28"/>
        </w:rPr>
      </w:pPr>
      <w:r w:rsidRPr="05A50A2F" w:rsidR="008C27A3">
        <w:rPr>
          <w:rFonts w:cs="Calibri" w:cstheme="minorAscii"/>
          <w:b w:val="1"/>
          <w:bCs w:val="1"/>
          <w:color w:val="548DD4" w:themeColor="text2" w:themeTint="99" w:themeShade="FF"/>
          <w:sz w:val="28"/>
          <w:szCs w:val="28"/>
        </w:rPr>
        <w:t>LimbPower – Photography Permission Request Form (Adults Only)</w:t>
      </w:r>
    </w:p>
    <w:p w:rsidRPr="00D02CC8" w:rsidR="001E47FF" w:rsidRDefault="008C27A3" w14:paraId="2CB54F28" w14:textId="77777777">
      <w:pPr>
        <w:rPr>
          <w:rFonts w:cstheme="minorHAnsi"/>
        </w:rPr>
      </w:pPr>
      <w:r w:rsidRPr="00D02CC8">
        <w:rPr>
          <w:rFonts w:cstheme="minorHAnsi"/>
        </w:rPr>
        <w:t xml:space="preserve">We welcome attendees to take personal photographs to remember and celebrate the day. However, to protect the privacy, dignity, and </w:t>
      </w:r>
      <w:r w:rsidRPr="00D02CC8">
        <w:rPr>
          <w:rFonts w:cstheme="minorHAnsi"/>
        </w:rPr>
        <w:t>consent of all participants, anyone wishing to take photographs or videos during the event must complete this form and follow our photography guidelines.</w:t>
      </w:r>
    </w:p>
    <w:p w:rsidRPr="00FD286D" w:rsidR="001E47FF" w:rsidRDefault="008C27A3" w14:paraId="202AF5CB" w14:textId="792197A6">
      <w:pPr>
        <w:rPr>
          <w:rFonts w:cstheme="minorHAnsi"/>
          <w:b/>
          <w:bCs/>
          <w:color w:val="548DD4" w:themeColor="text2" w:themeTint="99"/>
          <w:sz w:val="28"/>
          <w:szCs w:val="28"/>
        </w:rPr>
      </w:pPr>
      <w:r w:rsidRPr="00FD286D">
        <w:rPr>
          <w:rFonts w:cstheme="minorHAnsi"/>
          <w:b/>
          <w:bCs/>
          <w:color w:val="548DD4" w:themeColor="text2" w:themeTint="99"/>
          <w:sz w:val="28"/>
          <w:szCs w:val="28"/>
        </w:rPr>
        <w:t>Safeguarding Notice</w:t>
      </w:r>
      <w:r w:rsidR="00FD286D">
        <w:rPr>
          <w:rFonts w:cstheme="minorHAnsi"/>
          <w:b/>
          <w:bCs/>
          <w:color w:val="548DD4" w:themeColor="text2" w:themeTint="99"/>
          <w:sz w:val="28"/>
          <w:szCs w:val="28"/>
        </w:rPr>
        <w:br/>
      </w:r>
      <w:r w:rsidRPr="00D02CC8">
        <w:rPr>
          <w:rFonts w:cstheme="minorHAnsi"/>
        </w:rPr>
        <w:t>Do NOT photograph or film anyone wearing a YELLOW WRISTBAND.</w:t>
      </w:r>
      <w:r w:rsidR="00FD286D">
        <w:rPr>
          <w:rFonts w:cstheme="minorHAnsi"/>
        </w:rPr>
        <w:t xml:space="preserve"> </w:t>
      </w:r>
      <w:r w:rsidRPr="00D02CC8">
        <w:rPr>
          <w:rFonts w:cstheme="minorHAnsi"/>
        </w:rPr>
        <w:t>This indicates the individual has not given photography consent.</w:t>
      </w:r>
    </w:p>
    <w:p w:rsidRPr="00D02CC8" w:rsidR="001E47FF" w:rsidRDefault="008C27A3" w14:paraId="2B243BCC" w14:textId="18C3AB40">
      <w:pPr>
        <w:rPr>
          <w:rFonts w:cstheme="minorHAnsi"/>
        </w:rPr>
      </w:pPr>
      <w:r w:rsidRPr="00D02CC8">
        <w:rPr>
          <w:rFonts w:cstheme="minorHAnsi"/>
        </w:rPr>
        <w:t>What You’re Agreeing To:</w:t>
      </w:r>
    </w:p>
    <w:p w:rsidRPr="00D02CC8" w:rsidR="001E47FF" w:rsidP="00FD286D" w:rsidRDefault="008C27A3" w14:paraId="2816CCCA" w14:textId="716E3318">
      <w:pPr>
        <w:spacing w:line="240" w:lineRule="auto"/>
        <w:rPr>
          <w:rFonts w:cstheme="minorHAnsi"/>
        </w:rPr>
      </w:pPr>
      <w:r w:rsidRPr="00D02CC8">
        <w:rPr>
          <w:rFonts w:ascii="Apple Color Emoji" w:hAnsi="Apple Color Emoji" w:cs="Apple Color Emoji"/>
        </w:rPr>
        <w:t>✅</w:t>
      </w:r>
      <w:r w:rsidRPr="00D02CC8">
        <w:rPr>
          <w:rFonts w:cstheme="minorHAnsi"/>
        </w:rPr>
        <w:t xml:space="preserve"> I will not take any photos or video of anyone wearing a yellow wristband.</w:t>
      </w:r>
    </w:p>
    <w:p w:rsidRPr="00D02CC8" w:rsidR="001E47FF" w:rsidP="00FD286D" w:rsidRDefault="008C27A3" w14:paraId="0DBB2665" w14:textId="72062960">
      <w:pPr>
        <w:spacing w:line="240" w:lineRule="auto"/>
        <w:rPr>
          <w:rFonts w:cstheme="minorHAnsi"/>
        </w:rPr>
      </w:pPr>
      <w:r w:rsidRPr="00D02CC8">
        <w:rPr>
          <w:rFonts w:ascii="Apple Color Emoji" w:hAnsi="Apple Color Emoji" w:cs="Apple Color Emoji"/>
        </w:rPr>
        <w:t>✅</w:t>
      </w:r>
      <w:r w:rsidRPr="00D02CC8">
        <w:rPr>
          <w:rFonts w:cstheme="minorHAnsi"/>
        </w:rPr>
        <w:t xml:space="preserve"> I will respect the privacy of everyone at the event and ask permission before taking close-up shots.</w:t>
      </w:r>
    </w:p>
    <w:p w:rsidRPr="00D02CC8" w:rsidR="001E47FF" w:rsidP="00FD286D" w:rsidRDefault="008C27A3" w14:paraId="5FBCAF54" w14:textId="1F895171">
      <w:pPr>
        <w:spacing w:line="240" w:lineRule="auto"/>
        <w:rPr>
          <w:rFonts w:cstheme="minorHAnsi"/>
        </w:rPr>
      </w:pPr>
      <w:r w:rsidRPr="00D02CC8">
        <w:rPr>
          <w:rFonts w:ascii="Apple Color Emoji" w:hAnsi="Apple Color Emoji" w:cs="Apple Color Emoji"/>
        </w:rPr>
        <w:t>✅</w:t>
      </w:r>
      <w:r w:rsidRPr="00D02CC8">
        <w:rPr>
          <w:rFonts w:cstheme="minorHAnsi"/>
        </w:rPr>
        <w:t xml:space="preserve"> I will not take photos in bathrooms, changing rooms, or medical/private areas.</w:t>
      </w:r>
    </w:p>
    <w:p w:rsidRPr="00D02CC8" w:rsidR="001E47FF" w:rsidP="00FD286D" w:rsidRDefault="008C27A3" w14:paraId="4835D358" w14:textId="5337D23D">
      <w:pPr>
        <w:spacing w:line="240" w:lineRule="auto"/>
        <w:rPr>
          <w:rFonts w:cstheme="minorHAnsi"/>
        </w:rPr>
      </w:pPr>
      <w:r w:rsidRPr="00D02CC8">
        <w:rPr>
          <w:rFonts w:ascii="Apple Color Emoji" w:hAnsi="Apple Color Emoji" w:cs="Apple Color Emoji"/>
        </w:rPr>
        <w:t>✅</w:t>
      </w:r>
      <w:r w:rsidRPr="00D02CC8">
        <w:rPr>
          <w:rFonts w:cstheme="minorHAnsi"/>
        </w:rPr>
        <w:t xml:space="preserve"> I will use the images for personal use only unless otherwise agreed with LimbPower.</w:t>
      </w:r>
    </w:p>
    <w:p w:rsidRPr="00D02CC8" w:rsidR="001E47FF" w:rsidP="00FD286D" w:rsidRDefault="008C27A3" w14:paraId="2DE0FCC9" w14:textId="04B5F2FF">
      <w:pPr>
        <w:spacing w:line="240" w:lineRule="auto"/>
        <w:rPr>
          <w:rFonts w:cstheme="minorHAnsi"/>
        </w:rPr>
      </w:pPr>
      <w:r w:rsidRPr="00D02CC8">
        <w:rPr>
          <w:rFonts w:ascii="Apple Color Emoji" w:hAnsi="Apple Color Emoji" w:cs="Apple Color Emoji"/>
        </w:rPr>
        <w:t>✅</w:t>
      </w:r>
      <w:r w:rsidRPr="00D02CC8">
        <w:rPr>
          <w:rFonts w:cstheme="minorHAnsi"/>
        </w:rPr>
        <w:t xml:space="preserve"> I will delete any image immediately if asked to do so by LimbPower staff.</w:t>
      </w:r>
    </w:p>
    <w:p w:rsidRPr="00D02CC8" w:rsidR="001E47FF" w:rsidP="00FD286D" w:rsidRDefault="008C27A3" w14:paraId="7C0CD775" w14:textId="6395CBBD">
      <w:pPr>
        <w:spacing w:line="240" w:lineRule="auto"/>
        <w:rPr>
          <w:rFonts w:cstheme="minorHAnsi"/>
        </w:rPr>
      </w:pPr>
      <w:r w:rsidRPr="00D02CC8">
        <w:rPr>
          <w:rFonts w:ascii="Apple Color Emoji" w:hAnsi="Apple Color Emoji" w:cs="Apple Color Emoji"/>
        </w:rPr>
        <w:t>✅</w:t>
      </w:r>
      <w:r w:rsidRPr="00D02CC8">
        <w:rPr>
          <w:rFonts w:cstheme="minorHAnsi"/>
        </w:rPr>
        <w:t xml:space="preserve"> I understand failure to follow these rules may result in removal from the event or further action.</w:t>
      </w:r>
    </w:p>
    <w:p w:rsidRPr="00D02CC8" w:rsidR="001E47FF" w:rsidP="00FD286D" w:rsidRDefault="008C27A3" w14:paraId="44370B6B" w14:textId="0646C239">
      <w:pPr>
        <w:spacing w:line="240" w:lineRule="auto"/>
        <w:rPr>
          <w:rFonts w:cstheme="minorHAnsi"/>
        </w:rPr>
      </w:pPr>
      <w:r w:rsidRPr="00D02CC8">
        <w:rPr>
          <w:rFonts w:ascii="Apple Color Emoji" w:hAnsi="Apple Color Emoji" w:cs="Apple Color Emoji"/>
        </w:rPr>
        <w:t>✅</w:t>
      </w:r>
      <w:r w:rsidRPr="00D02CC8">
        <w:rPr>
          <w:rFonts w:cstheme="minorHAnsi"/>
        </w:rPr>
        <w:t xml:space="preserve"> Be mindful of context: Avoid photos that could be misinterpreted or show someone in distress or discomfort.</w:t>
      </w:r>
    </w:p>
    <w:p w:rsidRPr="00D02CC8" w:rsidR="001E47FF" w:rsidP="00FD286D" w:rsidRDefault="008C27A3" w14:paraId="2688A948" w14:textId="2BAB1D3A">
      <w:pPr>
        <w:spacing w:line="240" w:lineRule="auto"/>
        <w:rPr>
          <w:rFonts w:cstheme="minorHAnsi"/>
        </w:rPr>
      </w:pPr>
      <w:r w:rsidRPr="00D02CC8">
        <w:rPr>
          <w:rFonts w:ascii="Apple Color Emoji" w:hAnsi="Apple Color Emoji" w:cs="Apple Color Emoji"/>
        </w:rPr>
        <w:t>✅</w:t>
      </w:r>
      <w:r w:rsidRPr="00D02CC8">
        <w:rPr>
          <w:rFonts w:cstheme="minorHAnsi"/>
        </w:rPr>
        <w:t xml:space="preserve"> Data Protection: Ensure compliance with data protection.</w:t>
      </w:r>
    </w:p>
    <w:p w:rsidRPr="00D02CC8" w:rsidR="001E47FF" w:rsidRDefault="008C27A3" w14:paraId="2EC2B634" w14:textId="2AD2DEE0">
      <w:pPr>
        <w:rPr>
          <w:rFonts w:cstheme="minorHAnsi"/>
        </w:rPr>
      </w:pPr>
      <w:r w:rsidRPr="00FD286D">
        <w:rPr>
          <w:rFonts w:cstheme="minorHAnsi"/>
          <w:b/>
          <w:bCs/>
          <w:color w:val="548DD4" w:themeColor="text2" w:themeTint="99"/>
          <w:sz w:val="28"/>
          <w:szCs w:val="28"/>
        </w:rPr>
        <w:t xml:space="preserve">Sharing on </w:t>
      </w:r>
      <w:r w:rsidRPr="00FD286D" w:rsidR="00FD286D">
        <w:rPr>
          <w:rFonts w:cstheme="minorHAnsi"/>
          <w:b/>
          <w:bCs/>
          <w:color w:val="548DD4" w:themeColor="text2" w:themeTint="99"/>
          <w:sz w:val="28"/>
          <w:szCs w:val="28"/>
        </w:rPr>
        <w:t>social media</w:t>
      </w:r>
      <w:r w:rsidRPr="00D02CC8">
        <w:rPr>
          <w:rFonts w:cstheme="minorHAnsi"/>
        </w:rPr>
        <w:br/>
      </w:r>
      <w:r w:rsidRPr="00D02CC8">
        <w:rPr>
          <w:rFonts w:cstheme="minorHAnsi"/>
        </w:rPr>
        <w:t>We welcome sharing positive moments online to promote inclusion and activity! Please:</w:t>
      </w:r>
      <w:r w:rsidR="00FD286D">
        <w:rPr>
          <w:rFonts w:cstheme="minorHAnsi"/>
        </w:rPr>
        <w:t xml:space="preserve"> </w:t>
      </w:r>
      <w:r w:rsidRPr="00D02CC8">
        <w:rPr>
          <w:rFonts w:cstheme="minorHAnsi"/>
        </w:rPr>
        <w:t>Tag @LimbPower </w:t>
      </w:r>
    </w:p>
    <w:p w:rsidRPr="00D02CC8" w:rsidR="001E47FF" w:rsidRDefault="008C27A3" w14:paraId="7986C0D6" w14:textId="74A1677C">
      <w:pPr>
        <w:rPr>
          <w:rFonts w:cstheme="minorHAnsi"/>
        </w:rPr>
      </w:pPr>
      <w:r w:rsidRPr="00FD286D">
        <w:rPr>
          <w:rFonts w:cstheme="minorHAnsi"/>
          <w:b/>
          <w:bCs/>
          <w:color w:val="548DD4" w:themeColor="text2" w:themeTint="99"/>
          <w:sz w:val="28"/>
          <w:szCs w:val="28"/>
        </w:rPr>
        <w:t>Follow our consent rules</w:t>
      </w:r>
      <w:r w:rsidR="00FD286D">
        <w:rPr>
          <w:rFonts w:cstheme="minorHAnsi"/>
        </w:rPr>
        <w:br/>
      </w:r>
      <w:r w:rsidRPr="00D02CC8">
        <w:rPr>
          <w:rFonts w:cstheme="minorHAnsi"/>
        </w:rPr>
        <w:t>Blur or crop out any individuals with a yellow wristband</w:t>
      </w:r>
    </w:p>
    <w:p w:rsidRPr="003416B1" w:rsidR="001E47FF" w:rsidRDefault="008C27A3" w14:paraId="41A0D95D" w14:textId="6F0BF216">
      <w:pPr>
        <w:rPr>
          <w:rFonts w:cstheme="minorHAnsi"/>
          <w:b/>
          <w:bCs/>
          <w:color w:val="548DD4" w:themeColor="text2" w:themeTint="99"/>
          <w:sz w:val="28"/>
          <w:szCs w:val="28"/>
        </w:rPr>
      </w:pPr>
      <w:r w:rsidRPr="003416B1">
        <w:rPr>
          <w:rFonts w:cstheme="minorHAnsi"/>
          <w:b/>
          <w:bCs/>
          <w:color w:val="548DD4" w:themeColor="text2" w:themeTint="99"/>
          <w:sz w:val="28"/>
          <w:szCs w:val="28"/>
        </w:rPr>
        <w:t>Your Details</w:t>
      </w:r>
    </w:p>
    <w:tbl>
      <w:tblPr>
        <w:tblStyle w:val="TableGrid"/>
        <w:tblW w:w="0" w:type="auto"/>
        <w:tblLook w:val="04A0" w:firstRow="1" w:lastRow="0" w:firstColumn="1" w:lastColumn="0" w:noHBand="0" w:noVBand="1"/>
      </w:tblPr>
      <w:tblGrid>
        <w:gridCol w:w="1696"/>
        <w:gridCol w:w="3532"/>
        <w:gridCol w:w="2614"/>
        <w:gridCol w:w="2614"/>
      </w:tblGrid>
      <w:tr w:rsidR="00FD286D" w:rsidTr="003416B1" w14:paraId="00038B2F" w14:textId="77777777">
        <w:trPr>
          <w:trHeight w:val="448"/>
        </w:trPr>
        <w:tc>
          <w:tcPr>
            <w:tcW w:w="1696" w:type="dxa"/>
          </w:tcPr>
          <w:p w:rsidR="00FD286D" w:rsidRDefault="00FD286D" w14:paraId="6E439058" w14:textId="0DB7B0F8">
            <w:pPr>
              <w:rPr>
                <w:rFonts w:cstheme="minorHAnsi"/>
                <w:color w:val="548DD4" w:themeColor="text2" w:themeTint="99"/>
                <w:sz w:val="28"/>
                <w:szCs w:val="28"/>
              </w:rPr>
            </w:pPr>
            <w:r w:rsidRPr="00D02CC8">
              <w:rPr>
                <w:rFonts w:cstheme="minorHAnsi"/>
              </w:rPr>
              <w:t>Full Name:</w:t>
            </w:r>
          </w:p>
        </w:tc>
        <w:tc>
          <w:tcPr>
            <w:tcW w:w="3532" w:type="dxa"/>
          </w:tcPr>
          <w:p w:rsidR="00FD286D" w:rsidRDefault="00FD286D" w14:paraId="31057622" w14:textId="77777777">
            <w:pPr>
              <w:rPr>
                <w:rFonts w:cstheme="minorHAnsi"/>
                <w:color w:val="548DD4" w:themeColor="text2" w:themeTint="99"/>
                <w:sz w:val="28"/>
                <w:szCs w:val="28"/>
              </w:rPr>
            </w:pPr>
          </w:p>
        </w:tc>
        <w:tc>
          <w:tcPr>
            <w:tcW w:w="2614" w:type="dxa"/>
          </w:tcPr>
          <w:p w:rsidR="00FD286D" w:rsidRDefault="003416B1" w14:paraId="3991BB10" w14:textId="11DBBE1C">
            <w:pPr>
              <w:rPr>
                <w:rFonts w:cstheme="minorHAnsi"/>
                <w:color w:val="548DD4" w:themeColor="text2" w:themeTint="99"/>
                <w:sz w:val="28"/>
                <w:szCs w:val="28"/>
              </w:rPr>
            </w:pPr>
            <w:r w:rsidRPr="00D02CC8">
              <w:rPr>
                <w:rFonts w:cstheme="minorHAnsi"/>
              </w:rPr>
              <w:t>Contact Email (optional):</w:t>
            </w:r>
          </w:p>
        </w:tc>
        <w:tc>
          <w:tcPr>
            <w:tcW w:w="2614" w:type="dxa"/>
          </w:tcPr>
          <w:p w:rsidR="00FD286D" w:rsidRDefault="00FD286D" w14:paraId="6F8616E5" w14:textId="77777777">
            <w:pPr>
              <w:rPr>
                <w:rFonts w:cstheme="minorHAnsi"/>
                <w:color w:val="548DD4" w:themeColor="text2" w:themeTint="99"/>
                <w:sz w:val="28"/>
                <w:szCs w:val="28"/>
              </w:rPr>
            </w:pPr>
          </w:p>
          <w:p w:rsidR="003416B1" w:rsidRDefault="003416B1" w14:paraId="26C21DF2" w14:textId="77777777">
            <w:pPr>
              <w:rPr>
                <w:rFonts w:cstheme="minorHAnsi"/>
                <w:color w:val="548DD4" w:themeColor="text2" w:themeTint="99"/>
                <w:sz w:val="28"/>
                <w:szCs w:val="28"/>
              </w:rPr>
            </w:pPr>
          </w:p>
        </w:tc>
      </w:tr>
      <w:tr w:rsidR="00FD286D" w:rsidTr="003416B1" w14:paraId="4E2034F9" w14:textId="77777777">
        <w:trPr>
          <w:trHeight w:val="600"/>
        </w:trPr>
        <w:tc>
          <w:tcPr>
            <w:tcW w:w="1696" w:type="dxa"/>
          </w:tcPr>
          <w:p w:rsidR="00FD286D" w:rsidRDefault="00FD286D" w14:paraId="22FF3B61" w14:textId="3618EC8C">
            <w:pPr>
              <w:rPr>
                <w:rFonts w:cstheme="minorHAnsi"/>
                <w:color w:val="548DD4" w:themeColor="text2" w:themeTint="99"/>
                <w:sz w:val="28"/>
                <w:szCs w:val="28"/>
              </w:rPr>
            </w:pPr>
            <w:r w:rsidRPr="00D02CC8">
              <w:rPr>
                <w:rFonts w:cstheme="minorHAnsi"/>
              </w:rPr>
              <w:t xml:space="preserve">Organisation </w:t>
            </w:r>
            <w:r w:rsidR="003416B1">
              <w:rPr>
                <w:rFonts w:cstheme="minorHAnsi"/>
              </w:rPr>
              <w:br/>
            </w:r>
            <w:r w:rsidRPr="003416B1">
              <w:rPr>
                <w:rFonts w:cstheme="minorHAnsi"/>
                <w:sz w:val="16"/>
                <w:szCs w:val="16"/>
              </w:rPr>
              <w:t>(if applicable):</w:t>
            </w:r>
          </w:p>
        </w:tc>
        <w:tc>
          <w:tcPr>
            <w:tcW w:w="3532" w:type="dxa"/>
          </w:tcPr>
          <w:p w:rsidR="00FD286D" w:rsidRDefault="00FD286D" w14:paraId="3495BFA6" w14:textId="77777777">
            <w:pPr>
              <w:rPr>
                <w:rFonts w:cstheme="minorHAnsi"/>
                <w:color w:val="548DD4" w:themeColor="text2" w:themeTint="99"/>
                <w:sz w:val="28"/>
                <w:szCs w:val="28"/>
              </w:rPr>
            </w:pPr>
          </w:p>
        </w:tc>
        <w:tc>
          <w:tcPr>
            <w:tcW w:w="2614" w:type="dxa"/>
          </w:tcPr>
          <w:p w:rsidR="00FD286D" w:rsidRDefault="003416B1" w14:paraId="6FE60893" w14:textId="19A60A09">
            <w:pPr>
              <w:rPr>
                <w:rFonts w:cstheme="minorHAnsi"/>
                <w:color w:val="548DD4" w:themeColor="text2" w:themeTint="99"/>
                <w:sz w:val="28"/>
                <w:szCs w:val="28"/>
              </w:rPr>
            </w:pPr>
            <w:r w:rsidRPr="00D02CC8">
              <w:rPr>
                <w:rFonts w:cstheme="minorHAnsi"/>
              </w:rPr>
              <w:t>Contact Phone (optional):</w:t>
            </w:r>
          </w:p>
        </w:tc>
        <w:tc>
          <w:tcPr>
            <w:tcW w:w="2614" w:type="dxa"/>
          </w:tcPr>
          <w:p w:rsidR="00FD286D" w:rsidRDefault="00FD286D" w14:paraId="66E3D99C" w14:textId="77777777">
            <w:pPr>
              <w:rPr>
                <w:rFonts w:cstheme="minorHAnsi"/>
                <w:color w:val="548DD4" w:themeColor="text2" w:themeTint="99"/>
                <w:sz w:val="28"/>
                <w:szCs w:val="28"/>
              </w:rPr>
            </w:pPr>
          </w:p>
        </w:tc>
      </w:tr>
    </w:tbl>
    <w:p w:rsidRPr="00D02CC8" w:rsidR="001E47FF" w:rsidP="003416B1" w:rsidRDefault="003416B1" w14:paraId="5D73E9C8" w14:textId="7A983EBB">
      <w:pPr>
        <w:rPr>
          <w:rFonts w:cstheme="minorHAnsi"/>
        </w:rPr>
      </w:pPr>
      <w:r w:rsidRPr="003416B1">
        <w:rPr>
          <w:rFonts w:cstheme="minorHAnsi"/>
          <w:sz w:val="10"/>
          <w:szCs w:val="10"/>
        </w:rPr>
        <w:br/>
      </w:r>
      <w:r w:rsidRPr="00D02CC8">
        <w:rPr>
          <w:rFonts w:cstheme="minorHAnsi"/>
        </w:rPr>
        <w:t>Your role today:</w:t>
      </w:r>
      <w:r w:rsidRPr="00D02CC8">
        <w:rPr>
          <w:rFonts w:cstheme="minorHAnsi"/>
        </w:rPr>
        <w:br/>
      </w:r>
      <w:r w:rsidRPr="00D02CC8">
        <w:rPr>
          <w:rFonts w:ascii="Segoe UI Symbol" w:hAnsi="Segoe UI Symbol" w:cs="Segoe UI Symbol"/>
        </w:rPr>
        <w:t>☐</w:t>
      </w:r>
      <w:r w:rsidRPr="00D02CC8">
        <w:rPr>
          <w:rFonts w:cstheme="minorHAnsi"/>
        </w:rPr>
        <w:t xml:space="preserve"> </w:t>
      </w:r>
      <w:proofErr w:type="gramStart"/>
      <w:r w:rsidRPr="00D02CC8">
        <w:rPr>
          <w:rFonts w:cstheme="minorHAnsi"/>
        </w:rPr>
        <w:t>Participant  </w:t>
      </w:r>
      <w:r w:rsidRPr="00D02CC8">
        <w:rPr>
          <w:rFonts w:ascii="Segoe UI Symbol" w:hAnsi="Segoe UI Symbol" w:cs="Segoe UI Symbol"/>
        </w:rPr>
        <w:t>☐</w:t>
      </w:r>
      <w:proofErr w:type="gramEnd"/>
      <w:r w:rsidRPr="00D02CC8">
        <w:rPr>
          <w:rFonts w:cstheme="minorHAnsi"/>
        </w:rPr>
        <w:t xml:space="preserve"> Coach/</w:t>
      </w:r>
      <w:proofErr w:type="gramStart"/>
      <w:r w:rsidRPr="00D02CC8">
        <w:rPr>
          <w:rFonts w:cstheme="minorHAnsi"/>
        </w:rPr>
        <w:t>Trainer  </w:t>
      </w:r>
      <w:r w:rsidRPr="00D02CC8">
        <w:rPr>
          <w:rFonts w:ascii="Segoe UI Symbol" w:hAnsi="Segoe UI Symbol" w:cs="Segoe UI Symbol"/>
        </w:rPr>
        <w:t>☐</w:t>
      </w:r>
      <w:proofErr w:type="gramEnd"/>
      <w:r w:rsidRPr="00D02CC8">
        <w:rPr>
          <w:rFonts w:cstheme="minorHAnsi"/>
        </w:rPr>
        <w:t xml:space="preserve"> </w:t>
      </w:r>
      <w:proofErr w:type="gramStart"/>
      <w:r w:rsidRPr="00D02CC8">
        <w:rPr>
          <w:rFonts w:cstheme="minorHAnsi"/>
        </w:rPr>
        <w:t>Volunteer  </w:t>
      </w:r>
      <w:r w:rsidRPr="00D02CC8">
        <w:rPr>
          <w:rFonts w:ascii="Segoe UI Symbol" w:hAnsi="Segoe UI Symbol" w:cs="Segoe UI Symbol"/>
        </w:rPr>
        <w:t>☐</w:t>
      </w:r>
      <w:proofErr w:type="gramEnd"/>
      <w:r w:rsidRPr="00D02CC8">
        <w:rPr>
          <w:rFonts w:cstheme="minorHAnsi"/>
        </w:rPr>
        <w:t xml:space="preserve"> Family/</w:t>
      </w:r>
      <w:proofErr w:type="gramStart"/>
      <w:r w:rsidRPr="00D02CC8">
        <w:rPr>
          <w:rFonts w:cstheme="minorHAnsi"/>
        </w:rPr>
        <w:t>Friend  </w:t>
      </w:r>
      <w:r w:rsidRPr="00D02CC8">
        <w:rPr>
          <w:rFonts w:ascii="Segoe UI Symbol" w:hAnsi="Segoe UI Symbol" w:cs="Segoe UI Symbol"/>
        </w:rPr>
        <w:t>☐</w:t>
      </w:r>
      <w:proofErr w:type="gramEnd"/>
      <w:r w:rsidRPr="00D02CC8">
        <w:rPr>
          <w:rFonts w:cstheme="minorHAnsi"/>
        </w:rPr>
        <w:t xml:space="preserve"> Other: </w:t>
      </w:r>
    </w:p>
    <w:p w:rsidRPr="00D02CC8" w:rsidR="001E47FF" w:rsidRDefault="008C27A3" w14:paraId="1EFAF3A6" w14:textId="3DACF29F">
      <w:pPr>
        <w:rPr>
          <w:rFonts w:cstheme="minorHAnsi"/>
        </w:rPr>
      </w:pPr>
      <w:r w:rsidRPr="00D02CC8">
        <w:rPr>
          <w:rFonts w:ascii="Apple Color Emoji" w:hAnsi="Apple Color Emoji" w:cs="Apple Color Emoji"/>
        </w:rPr>
        <w:t>✅</w:t>
      </w:r>
      <w:r w:rsidRPr="00D02CC8">
        <w:rPr>
          <w:rFonts w:cstheme="minorHAnsi"/>
        </w:rPr>
        <w:t xml:space="preserve"> </w:t>
      </w:r>
      <w:r w:rsidRPr="003416B1">
        <w:rPr>
          <w:rFonts w:cstheme="minorHAnsi"/>
          <w:b/>
          <w:bCs/>
          <w:color w:val="548DD4" w:themeColor="text2" w:themeTint="99"/>
          <w:sz w:val="28"/>
          <w:szCs w:val="28"/>
        </w:rPr>
        <w:t>Consent Agreement</w:t>
      </w:r>
    </w:p>
    <w:p w:rsidRPr="00D02CC8" w:rsidR="001E47FF" w:rsidRDefault="008C27A3" w14:paraId="71329AE7" w14:textId="2EE4A5C3">
      <w:pPr>
        <w:rPr>
          <w:rFonts w:cstheme="minorHAnsi"/>
        </w:rPr>
      </w:pPr>
      <w:r w:rsidRPr="00D02CC8">
        <w:rPr>
          <w:rFonts w:ascii="Segoe UI Symbol" w:hAnsi="Segoe UI Symbol" w:cs="Segoe UI Symbol"/>
        </w:rPr>
        <w:t>☐</w:t>
      </w:r>
      <w:r w:rsidRPr="00D02CC8">
        <w:rPr>
          <w:rFonts w:cstheme="minorHAnsi"/>
        </w:rPr>
        <w:t xml:space="preserve"> I confirm I have read and understood the rules above.</w:t>
      </w:r>
    </w:p>
    <w:p w:rsidRPr="00D02CC8" w:rsidR="001E47FF" w:rsidRDefault="008C27A3" w14:paraId="7127A509" w14:textId="18331423">
      <w:pPr>
        <w:rPr>
          <w:rFonts w:cstheme="minorHAnsi"/>
        </w:rPr>
      </w:pPr>
      <w:r w:rsidRPr="00D02CC8">
        <w:rPr>
          <w:rFonts w:ascii="Segoe UI Symbol" w:hAnsi="Segoe UI Symbol" w:cs="Segoe UI Symbol"/>
        </w:rPr>
        <w:t>☐</w:t>
      </w:r>
      <w:r w:rsidRPr="00D02CC8">
        <w:rPr>
          <w:rFonts w:cstheme="minorHAnsi"/>
        </w:rPr>
        <w:t xml:space="preserve"> I agree to follow all photography and filming guidelines at the LimbPower Games.</w:t>
      </w:r>
      <w:r w:rsidR="003416B1">
        <w:rPr>
          <w:rFonts w:cstheme="minorHAnsi"/>
        </w:rPr>
        <w:br/>
      </w:r>
      <w:r w:rsidRPr="00D02CC8">
        <w:rPr>
          <w:rFonts w:cstheme="minorHAnsi"/>
        </w:rPr>
        <w:br/>
      </w:r>
      <w:r w:rsidRPr="00D02CC8">
        <w:rPr>
          <w:rFonts w:cstheme="minorHAnsi"/>
        </w:rPr>
        <w:t>Signature: ______________________________________</w:t>
      </w:r>
      <w:r w:rsidRPr="00D02CC8">
        <w:rPr>
          <w:rFonts w:cstheme="minorHAnsi"/>
        </w:rPr>
        <w:tab/>
      </w:r>
      <w:r w:rsidRPr="00D02CC8">
        <w:rPr>
          <w:rFonts w:cstheme="minorHAnsi"/>
        </w:rPr>
        <w:t>Date: ___________________</w:t>
      </w:r>
    </w:p>
    <w:p w:rsidRPr="00D02CC8" w:rsidR="001E47FF" w:rsidRDefault="008C27A3" w14:paraId="46F0278D" w14:textId="7546DEC4">
      <w:pPr>
        <w:rPr>
          <w:rFonts w:cstheme="minorHAnsi"/>
        </w:rPr>
      </w:pPr>
      <w:r w:rsidRPr="00D02CC8">
        <w:rPr>
          <w:rFonts w:cstheme="minorHAnsi"/>
        </w:rPr>
        <w:t>Questions or Concerns?</w:t>
      </w:r>
      <w:r w:rsidR="003416B1">
        <w:rPr>
          <w:rFonts w:cstheme="minorHAnsi"/>
        </w:rPr>
        <w:t xml:space="preserve"> </w:t>
      </w:r>
      <w:r w:rsidRPr="00D02CC8">
        <w:rPr>
          <w:rFonts w:cstheme="minorHAnsi"/>
        </w:rPr>
        <w:t>Please speak to a LimbPower staff member (red lanyards), visit the registration desk, or email generaladmin@limbpower.com.</w:t>
      </w:r>
    </w:p>
    <w:p w:rsidRPr="003416B1" w:rsidR="001E47FF" w:rsidRDefault="008C27A3" w14:paraId="19FA65E0" w14:textId="77777777">
      <w:pPr>
        <w:rPr>
          <w:rFonts w:cstheme="minorHAnsi"/>
          <w:b/>
          <w:bCs/>
          <w:color w:val="548DD4" w:themeColor="text2" w:themeTint="99"/>
          <w:sz w:val="28"/>
          <w:szCs w:val="28"/>
        </w:rPr>
      </w:pPr>
      <w:proofErr w:type="gramStart"/>
      <w:r w:rsidRPr="003416B1">
        <w:rPr>
          <w:rFonts w:cstheme="minorHAnsi"/>
          <w:b/>
          <w:bCs/>
          <w:color w:val="548DD4" w:themeColor="text2" w:themeTint="99"/>
          <w:sz w:val="28"/>
          <w:szCs w:val="28"/>
        </w:rPr>
        <w:t>LimbPower  –</w:t>
      </w:r>
      <w:proofErr w:type="gramEnd"/>
      <w:r w:rsidRPr="003416B1">
        <w:rPr>
          <w:rFonts w:cstheme="minorHAnsi"/>
          <w:b/>
          <w:bCs/>
          <w:color w:val="548DD4" w:themeColor="text2" w:themeTint="99"/>
          <w:sz w:val="28"/>
          <w:szCs w:val="28"/>
        </w:rPr>
        <w:t xml:space="preserve"> Photography Consent Form</w:t>
      </w:r>
    </w:p>
    <w:p w:rsidRPr="00D02CC8" w:rsidR="001E47FF" w:rsidRDefault="008C27A3" w14:paraId="362301C4" w14:textId="77777777">
      <w:pPr>
        <w:rPr>
          <w:rFonts w:cstheme="minorHAnsi"/>
        </w:rPr>
      </w:pPr>
      <w:r w:rsidRPr="00D02CC8">
        <w:rPr>
          <w:rFonts w:cstheme="minorHAnsi"/>
        </w:rPr>
        <w:t>LimbPower would like to take photographs and/or video footage during the event for use in promotional materials to promote the event to future participants and partners. These may include, but are not limited to, our website, social media, printed leaflets, reports, and presentations.</w:t>
      </w:r>
    </w:p>
    <w:p w:rsidRPr="003416B1" w:rsidR="001E47FF" w:rsidRDefault="008C27A3" w14:paraId="542B4BA7" w14:textId="3A025703">
      <w:pPr>
        <w:rPr>
          <w:rFonts w:cstheme="minorHAnsi"/>
          <w:b/>
          <w:bCs/>
          <w:color w:val="548DD4" w:themeColor="text2" w:themeTint="99"/>
          <w:sz w:val="28"/>
          <w:szCs w:val="28"/>
        </w:rPr>
      </w:pPr>
      <w:r w:rsidRPr="003416B1">
        <w:rPr>
          <w:rFonts w:cstheme="minorHAnsi"/>
          <w:b/>
          <w:bCs/>
          <w:color w:val="548DD4" w:themeColor="text2" w:themeTint="99"/>
          <w:sz w:val="28"/>
          <w:szCs w:val="28"/>
        </w:rPr>
        <w:t>Purpose of Consent</w:t>
      </w:r>
      <w:r w:rsidR="003416B1">
        <w:rPr>
          <w:rFonts w:cstheme="minorHAnsi"/>
          <w:b/>
          <w:bCs/>
          <w:color w:val="548DD4" w:themeColor="text2" w:themeTint="99"/>
          <w:sz w:val="28"/>
          <w:szCs w:val="28"/>
        </w:rPr>
        <w:br/>
      </w:r>
      <w:r w:rsidRPr="00D02CC8">
        <w:rPr>
          <w:rFonts w:cstheme="minorHAnsi"/>
        </w:rPr>
        <w:t xml:space="preserve">By completing this form, you are giving LimbPower permission to use images or video of </w:t>
      </w:r>
      <w:proofErr w:type="gramStart"/>
      <w:r w:rsidRPr="00D02CC8">
        <w:rPr>
          <w:rFonts w:cstheme="minorHAnsi"/>
        </w:rPr>
        <w:t>you</w:t>
      </w:r>
      <w:proofErr w:type="gramEnd"/>
      <w:r w:rsidRPr="00D02CC8">
        <w:rPr>
          <w:rFonts w:cstheme="minorHAnsi"/>
        </w:rPr>
        <w:t xml:space="preserve"> taken at this event. We will never include names or identifying information without your explicit additional consent.</w:t>
      </w:r>
    </w:p>
    <w:p w:rsidRPr="003416B1" w:rsidR="001E47FF" w:rsidRDefault="008C27A3" w14:paraId="1C02291A" w14:textId="732F801E">
      <w:pPr>
        <w:rPr>
          <w:rFonts w:cstheme="minorHAnsi"/>
          <w:b/>
          <w:bCs/>
          <w:color w:val="548DD4" w:themeColor="text2" w:themeTint="99"/>
          <w:sz w:val="28"/>
          <w:szCs w:val="28"/>
        </w:rPr>
      </w:pPr>
      <w:r w:rsidRPr="003416B1">
        <w:rPr>
          <w:rFonts w:cstheme="minorHAnsi"/>
          <w:b/>
          <w:bCs/>
          <w:color w:val="548DD4" w:themeColor="text2" w:themeTint="99"/>
          <w:sz w:val="28"/>
          <w:szCs w:val="28"/>
        </w:rPr>
        <w:t>Consent Agreement</w:t>
      </w:r>
    </w:p>
    <w:p w:rsidRPr="00D02CC8" w:rsidR="001E47FF" w:rsidRDefault="008C27A3" w14:paraId="19EF7F59" w14:textId="77777777">
      <w:pPr>
        <w:rPr>
          <w:rFonts w:cstheme="minorHAnsi"/>
        </w:rPr>
      </w:pPr>
      <w:r w:rsidRPr="00D02CC8">
        <w:rPr>
          <w:rFonts w:cstheme="minorHAnsi"/>
        </w:rPr>
        <w:t>Please tick the boxes below to confirm your consent:</w:t>
      </w:r>
    </w:p>
    <w:p w:rsidRPr="00D02CC8" w:rsidR="001E47FF" w:rsidRDefault="008C27A3" w14:paraId="13F535F4" w14:textId="77777777">
      <w:pPr>
        <w:rPr>
          <w:rFonts w:cstheme="minorHAnsi"/>
        </w:rPr>
      </w:pPr>
      <w:r w:rsidRPr="00D02CC8">
        <w:rPr>
          <w:rFonts w:ascii="Segoe UI Symbol" w:hAnsi="Segoe UI Symbol" w:cs="Segoe UI Symbol"/>
        </w:rPr>
        <w:t>☐</w:t>
      </w:r>
      <w:r w:rsidRPr="00D02CC8">
        <w:rPr>
          <w:rFonts w:cstheme="minorHAnsi"/>
        </w:rPr>
        <w:t xml:space="preserve"> I give permission to be photographed at the LimbPower Games.</w:t>
      </w:r>
    </w:p>
    <w:p w:rsidRPr="00D02CC8" w:rsidR="001E47FF" w:rsidRDefault="008C27A3" w14:paraId="41238318" w14:textId="77777777">
      <w:pPr>
        <w:rPr>
          <w:rFonts w:cstheme="minorHAnsi"/>
        </w:rPr>
      </w:pPr>
      <w:r w:rsidRPr="00D02CC8">
        <w:rPr>
          <w:rFonts w:ascii="Segoe UI Symbol" w:hAnsi="Segoe UI Symbol" w:cs="Segoe UI Symbol"/>
        </w:rPr>
        <w:t>☐</w:t>
      </w:r>
      <w:r w:rsidRPr="00D02CC8">
        <w:rPr>
          <w:rFonts w:cstheme="minorHAnsi"/>
        </w:rPr>
        <w:t xml:space="preserve"> I give permission for photos and/or video of me to be used for promotional purposes by LimbPower, including social media, website, and printed materials.</w:t>
      </w:r>
    </w:p>
    <w:p w:rsidRPr="00D02CC8" w:rsidR="001E47FF" w:rsidRDefault="008C27A3" w14:paraId="0A690511" w14:textId="77777777">
      <w:pPr>
        <w:rPr>
          <w:rFonts w:cstheme="minorHAnsi"/>
        </w:rPr>
      </w:pPr>
      <w:r w:rsidRPr="00D02CC8">
        <w:rPr>
          <w:rFonts w:ascii="Segoe UI Symbol" w:hAnsi="Segoe UI Symbol" w:cs="Segoe UI Symbol"/>
        </w:rPr>
        <w:t>☐</w:t>
      </w:r>
      <w:r w:rsidRPr="00D02CC8">
        <w:rPr>
          <w:rFonts w:cstheme="minorHAnsi"/>
        </w:rPr>
        <w:t xml:space="preserve"> I understand that these images may be used for up to 5 years from the date of this event.</w:t>
      </w:r>
    </w:p>
    <w:p w:rsidRPr="00D02CC8" w:rsidR="001E47FF" w:rsidRDefault="008C27A3" w14:paraId="79F40C61" w14:textId="77777777">
      <w:pPr>
        <w:rPr>
          <w:rFonts w:cstheme="minorHAnsi"/>
        </w:rPr>
      </w:pPr>
      <w:r w:rsidRPr="00D02CC8">
        <w:rPr>
          <w:rFonts w:ascii="Segoe UI Symbol" w:hAnsi="Segoe UI Symbol" w:cs="Segoe UI Symbol"/>
        </w:rPr>
        <w:t>☐</w:t>
      </w:r>
      <w:r w:rsidRPr="00D02CC8">
        <w:rPr>
          <w:rFonts w:cstheme="minorHAnsi"/>
        </w:rPr>
        <w:t xml:space="preserve"> I understand I can withdraw my consent at any time by contacting LimbPower at: info@limbpower.com.</w:t>
      </w:r>
    </w:p>
    <w:p w:rsidRPr="003416B1" w:rsidR="001E47FF" w:rsidRDefault="008C27A3" w14:paraId="228BCFB7" w14:textId="210F9E6B">
      <w:pPr>
        <w:rPr>
          <w:rFonts w:cstheme="minorHAnsi"/>
          <w:b/>
          <w:bCs/>
          <w:color w:val="548DD4" w:themeColor="text2" w:themeTint="99"/>
          <w:sz w:val="18"/>
          <w:szCs w:val="18"/>
        </w:rPr>
      </w:pPr>
      <w:r w:rsidRPr="003416B1">
        <w:rPr>
          <w:rFonts w:cstheme="minorHAnsi"/>
          <w:b/>
          <w:bCs/>
          <w:color w:val="548DD4" w:themeColor="text2" w:themeTint="99"/>
          <w:sz w:val="28"/>
          <w:szCs w:val="28"/>
        </w:rPr>
        <w:t>Your Details</w:t>
      </w:r>
      <w:r w:rsidR="003416B1">
        <w:rPr>
          <w:rFonts w:cstheme="minorHAnsi"/>
          <w:b/>
          <w:bCs/>
          <w:color w:val="548DD4" w:themeColor="text2" w:themeTint="99"/>
          <w:sz w:val="28"/>
          <w:szCs w:val="28"/>
        </w:rPr>
        <w:br/>
      </w:r>
    </w:p>
    <w:p w:rsidRPr="00D02CC8" w:rsidR="001E47FF" w:rsidRDefault="008C27A3" w14:paraId="68AC574D" w14:textId="5C517584">
      <w:pPr>
        <w:rPr>
          <w:rFonts w:cstheme="minorHAnsi"/>
        </w:rPr>
      </w:pPr>
      <w:r w:rsidRPr="00D02CC8">
        <w:rPr>
          <w:rFonts w:cstheme="minorHAnsi"/>
        </w:rPr>
        <w:t>Full Name: ___________________________</w:t>
      </w:r>
      <w:r w:rsidRPr="00D02CC8">
        <w:rPr>
          <w:rFonts w:cstheme="minorHAnsi"/>
        </w:rPr>
        <w:tab/>
      </w:r>
      <w:r w:rsidRPr="00D02CC8">
        <w:rPr>
          <w:rFonts w:cstheme="minorHAnsi"/>
        </w:rPr>
        <w:tab/>
      </w:r>
      <w:r w:rsidRPr="00D02CC8">
        <w:rPr>
          <w:rFonts w:cstheme="minorHAnsi"/>
        </w:rPr>
        <w:t>Signature: _________</w:t>
      </w:r>
      <w:r w:rsidR="003416B1">
        <w:rPr>
          <w:rFonts w:cstheme="minorHAnsi"/>
        </w:rPr>
        <w:t>________</w:t>
      </w:r>
      <w:r w:rsidRPr="00D02CC8">
        <w:rPr>
          <w:rFonts w:cstheme="minorHAnsi"/>
        </w:rPr>
        <w:t>__________</w:t>
      </w:r>
    </w:p>
    <w:p w:rsidRPr="00D02CC8" w:rsidR="001E47FF" w:rsidRDefault="008C27A3" w14:paraId="369E0B2D" w14:textId="26122484">
      <w:pPr>
        <w:rPr>
          <w:rFonts w:cstheme="minorHAnsi"/>
        </w:rPr>
      </w:pPr>
      <w:r w:rsidRPr="00D02CC8">
        <w:rPr>
          <w:rFonts w:cstheme="minorHAnsi"/>
        </w:rPr>
        <w:t>Date: __________________</w:t>
      </w:r>
      <w:r w:rsidR="003416B1">
        <w:rPr>
          <w:rFonts w:cstheme="minorHAnsi"/>
        </w:rPr>
        <w:t>__________</w:t>
      </w:r>
      <w:r w:rsidRPr="00D02CC8">
        <w:rPr>
          <w:rFonts w:cstheme="minorHAnsi"/>
        </w:rPr>
        <w:t>____</w:t>
      </w:r>
    </w:p>
    <w:p w:rsidRPr="00D02CC8" w:rsidR="001E47FF" w:rsidRDefault="008C27A3" w14:paraId="681F8DE5" w14:textId="488EA6C1">
      <w:pPr>
        <w:rPr>
          <w:rFonts w:cstheme="minorHAnsi"/>
        </w:rPr>
      </w:pPr>
      <w:r w:rsidRPr="00D02CC8">
        <w:rPr>
          <w:rFonts w:cstheme="minorHAnsi"/>
        </w:rPr>
        <w:t>Contact Email or Phone (optional, in case we need to follow up): _____________________________</w:t>
      </w:r>
    </w:p>
    <w:p w:rsidRPr="003416B1" w:rsidR="001E47FF" w:rsidRDefault="003416B1" w14:paraId="1D936E26" w14:textId="454087BD">
      <w:pPr>
        <w:rPr>
          <w:rFonts w:cstheme="minorHAnsi"/>
          <w:b/>
          <w:bCs/>
          <w:color w:val="548DD4" w:themeColor="text2" w:themeTint="99"/>
          <w:sz w:val="28"/>
          <w:szCs w:val="28"/>
        </w:rPr>
      </w:pPr>
      <w:r w:rsidRPr="003416B1">
        <w:rPr>
          <w:rFonts w:cstheme="minorHAnsi"/>
          <w:b/>
          <w:bCs/>
          <w:color w:val="548DD4" w:themeColor="text2" w:themeTint="99"/>
          <w:sz w:val="28"/>
          <w:szCs w:val="28"/>
        </w:rPr>
        <w:t>Non-Consent</w:t>
      </w:r>
    </w:p>
    <w:p w:rsidRPr="00D02CC8" w:rsidR="001E47FF" w:rsidRDefault="008C27A3" w14:paraId="5081D665" w14:textId="513051F9">
      <w:pPr>
        <w:rPr>
          <w:rFonts w:cstheme="minorHAnsi"/>
        </w:rPr>
      </w:pPr>
      <w:r w:rsidRPr="00D02CC8">
        <w:rPr>
          <w:rFonts w:cstheme="minorHAnsi"/>
        </w:rPr>
        <w:t xml:space="preserve">If you do not want your image to be used as described above, please tell us below. This will mean that we will not allow our official photographer to take any photo or video footage of you. </w:t>
      </w:r>
    </w:p>
    <w:p w:rsidRPr="00D02CC8" w:rsidR="001E47FF" w:rsidRDefault="008C27A3" w14:paraId="56B9C40B" w14:textId="45C5A47C">
      <w:pPr>
        <w:rPr>
          <w:rFonts w:cstheme="minorHAnsi"/>
        </w:rPr>
      </w:pPr>
      <w:r w:rsidRPr="00D02CC8">
        <w:rPr>
          <w:rFonts w:cstheme="minorHAnsi"/>
        </w:rPr>
        <w:t xml:space="preserve">Competitors/Participants may also be able to purchase photos from the photographer’s website. If this is the case, the website will be password protected to ensure that only competitors and their families can view the photos. </w:t>
      </w:r>
    </w:p>
    <w:p w:rsidRPr="00D02CC8" w:rsidR="001E47FF" w:rsidRDefault="008C27A3" w14:paraId="1097A1E2" w14:textId="4A43F985">
      <w:pPr>
        <w:rPr>
          <w:rFonts w:cstheme="minorHAnsi"/>
        </w:rPr>
      </w:pPr>
      <w:r w:rsidRPr="00D02CC8">
        <w:rPr>
          <w:rFonts w:cstheme="minorHAnsi"/>
        </w:rPr>
        <w:t xml:space="preserve">I DO NOT give my consent for photos to be taken whilst I am taking part in the LimbPower Games. I realise that this means that the whole of my team/group (including team photos) will not be able to be photographed.  </w:t>
      </w:r>
    </w:p>
    <w:p w:rsidRPr="003416B1" w:rsidR="001E47FF" w:rsidRDefault="008C27A3" w14:paraId="242A0AAF" w14:textId="77777777">
      <w:pPr>
        <w:rPr>
          <w:rFonts w:cstheme="minorHAnsi"/>
          <w:b/>
          <w:bCs/>
          <w:color w:val="548DD4" w:themeColor="text2" w:themeTint="99"/>
          <w:sz w:val="28"/>
          <w:szCs w:val="28"/>
        </w:rPr>
      </w:pPr>
      <w:r w:rsidRPr="003416B1">
        <w:rPr>
          <w:rFonts w:cstheme="minorHAnsi"/>
          <w:b/>
          <w:bCs/>
          <w:color w:val="548DD4" w:themeColor="text2" w:themeTint="99"/>
          <w:sz w:val="28"/>
          <w:szCs w:val="28"/>
        </w:rPr>
        <w:t>Your Details</w:t>
      </w:r>
    </w:p>
    <w:p w:rsidRPr="00D02CC8" w:rsidR="001E47FF" w:rsidRDefault="008C27A3" w14:paraId="7BE89C29" w14:textId="1C95A1FD">
      <w:pPr>
        <w:rPr>
          <w:rFonts w:cstheme="minorHAnsi"/>
        </w:rPr>
      </w:pPr>
      <w:r w:rsidRPr="00D02CC8">
        <w:rPr>
          <w:rFonts w:cstheme="minorHAnsi"/>
        </w:rPr>
        <w:t xml:space="preserve">Full Name: </w:t>
      </w:r>
      <w:r w:rsidRPr="00D02CC8">
        <w:rPr>
          <w:rFonts w:cstheme="minorHAnsi"/>
        </w:rPr>
        <w:t>______________________________</w:t>
      </w:r>
      <w:r w:rsidRPr="00D02CC8">
        <w:rPr>
          <w:rFonts w:cstheme="minorHAnsi"/>
        </w:rPr>
        <w:tab/>
      </w:r>
      <w:r w:rsidRPr="00D02CC8">
        <w:rPr>
          <w:rFonts w:cstheme="minorHAnsi"/>
        </w:rPr>
        <w:tab/>
      </w:r>
      <w:r w:rsidRPr="00D02CC8">
        <w:rPr>
          <w:rFonts w:cstheme="minorHAnsi"/>
        </w:rPr>
        <w:t>Signature: ______________________________________</w:t>
      </w:r>
    </w:p>
    <w:p w:rsidRPr="00D02CC8" w:rsidR="001E47FF" w:rsidRDefault="008C27A3" w14:paraId="25BBC0C4" w14:textId="628A4E00">
      <w:pPr>
        <w:rPr>
          <w:rFonts w:cstheme="minorHAnsi"/>
        </w:rPr>
      </w:pPr>
      <w:r w:rsidRPr="00D02CC8">
        <w:rPr>
          <w:rFonts w:cstheme="minorHAnsi"/>
        </w:rPr>
        <w:t>Date: ____________________</w:t>
      </w:r>
      <w:r w:rsidR="003416B1">
        <w:rPr>
          <w:rFonts w:cstheme="minorHAnsi"/>
        </w:rPr>
        <w:t>____________</w:t>
      </w:r>
      <w:r w:rsidRPr="00D02CC8">
        <w:rPr>
          <w:rFonts w:cstheme="minorHAnsi"/>
        </w:rPr>
        <w:t>__</w:t>
      </w:r>
    </w:p>
    <w:p w:rsidRPr="00D02CC8" w:rsidR="001E47FF" w:rsidRDefault="008C27A3" w14:paraId="365EE236" w14:textId="072EEF42">
      <w:pPr>
        <w:rPr>
          <w:rFonts w:cstheme="minorHAnsi"/>
        </w:rPr>
      </w:pPr>
      <w:r w:rsidRPr="003416B1">
        <w:rPr>
          <w:rFonts w:cstheme="minorHAnsi"/>
          <w:b/>
          <w:bCs/>
          <w:color w:val="548DD4" w:themeColor="text2" w:themeTint="99"/>
          <w:sz w:val="28"/>
          <w:szCs w:val="28"/>
        </w:rPr>
        <w:t>Data Protection</w:t>
      </w:r>
      <w:r w:rsidR="003416B1">
        <w:rPr>
          <w:rFonts w:cstheme="minorHAnsi"/>
        </w:rPr>
        <w:br/>
      </w:r>
      <w:r w:rsidRPr="00D02CC8">
        <w:rPr>
          <w:rFonts w:cstheme="minorHAnsi"/>
        </w:rPr>
        <w:t>LimbPower is committed to protecting your privacy and will store your consent form securely in accordance with data protection laws.</w:t>
      </w:r>
    </w:p>
    <w:sectPr w:rsidRPr="00D02CC8" w:rsidR="001E47FF" w:rsidSect="003416B1">
      <w:footerReference w:type="even" r:id="rId11"/>
      <w:footerReference w:type="default" r:id="rId12"/>
      <w:pgSz w:w="11906" w:h="16838" w:orient="portrait"/>
      <w:pgMar w:top="720" w:right="720" w:bottom="423" w:left="720" w:header="709"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3135" w:rsidP="003E645B" w:rsidRDefault="009F3135" w14:paraId="66A44AE8" w14:textId="77777777">
      <w:pPr>
        <w:spacing w:after="0" w:line="240" w:lineRule="auto"/>
      </w:pPr>
      <w:r>
        <w:separator/>
      </w:r>
    </w:p>
  </w:endnote>
  <w:endnote w:type="continuationSeparator" w:id="0">
    <w:p w:rsidR="009F3135" w:rsidP="003E645B" w:rsidRDefault="009F3135" w14:paraId="268B7EC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pple Color Emoj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709477"/>
      <w:docPartObj>
        <w:docPartGallery w:val="Page Numbers (Bottom of Page)"/>
        <w:docPartUnique/>
      </w:docPartObj>
    </w:sdtPr>
    <w:sdtEndPr>
      <w:rPr>
        <w:rStyle w:val="PageNumber"/>
      </w:rPr>
    </w:sdtEndPr>
    <w:sdtContent>
      <w:p w:rsidR="001255B3" w:rsidP="00902F4E" w:rsidRDefault="001255B3" w14:paraId="6C259579" w14:textId="65A40814">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1255B3" w:rsidP="001255B3" w:rsidRDefault="001255B3" w14:paraId="0A2FF06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0360843"/>
      <w:docPartObj>
        <w:docPartGallery w:val="Page Numbers (Bottom of Page)"/>
        <w:docPartUnique/>
      </w:docPartObj>
    </w:sdtPr>
    <w:sdtEndPr>
      <w:rPr>
        <w:rStyle w:val="PageNumber"/>
      </w:rPr>
    </w:sdtEndPr>
    <w:sdtContent>
      <w:p w:rsidR="001255B3" w:rsidP="00902F4E" w:rsidRDefault="001255B3" w14:paraId="06BFB78C" w14:textId="4D8BE17C">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rsidR="003E645B" w:rsidP="001255B3" w:rsidRDefault="003E645B" w14:paraId="4695C8F6" w14:textId="02FDAF6E">
    <w:pPr>
      <w:pStyle w:val="Footer"/>
      <w:ind w:right="360"/>
    </w:pPr>
    <w:r>
      <w:t xml:space="preserve">This document was update on </w:t>
    </w:r>
    <w:r w:rsidR="003416B1">
      <w:t>22</w:t>
    </w:r>
    <w:r>
      <w:t>/0</w:t>
    </w:r>
    <w:r w:rsidR="003416B1">
      <w:t>8</w:t>
    </w:r>
    <w:r>
      <w:t>/20</w:t>
    </w:r>
    <w:r w:rsidR="003416B1">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3135" w:rsidP="003E645B" w:rsidRDefault="009F3135" w14:paraId="754D8333" w14:textId="77777777">
      <w:pPr>
        <w:spacing w:after="0" w:line="240" w:lineRule="auto"/>
      </w:pPr>
      <w:r>
        <w:separator/>
      </w:r>
    </w:p>
  </w:footnote>
  <w:footnote w:type="continuationSeparator" w:id="0">
    <w:p w:rsidR="009F3135" w:rsidP="003E645B" w:rsidRDefault="009F3135" w14:paraId="0F2F2DB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0555"/>
    <w:multiLevelType w:val="hybridMultilevel"/>
    <w:tmpl w:val="62F0FF9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A27C1B"/>
    <w:multiLevelType w:val="hybridMultilevel"/>
    <w:tmpl w:val="CF7E9BC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12AF74D0"/>
    <w:multiLevelType w:val="hybridMultilevel"/>
    <w:tmpl w:val="DDD85BDC"/>
    <w:lvl w:ilvl="0" w:tplc="1B9484A2">
      <w:start w:val="6"/>
      <w:numFmt w:val="bullet"/>
      <w:lvlText w:val="-"/>
      <w:lvlJc w:val="left"/>
      <w:pPr>
        <w:ind w:left="1080" w:hanging="360"/>
      </w:pPr>
      <w:rPr>
        <w:rFonts w:hint="default" w:ascii="Calibri" w:hAnsi="Calibri" w:eastAsiaTheme="minorHAnsi" w:cstheme="minorBid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13D04EEF"/>
    <w:multiLevelType w:val="hybridMultilevel"/>
    <w:tmpl w:val="537E66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19A4495"/>
    <w:multiLevelType w:val="hybridMultilevel"/>
    <w:tmpl w:val="B40E0802"/>
    <w:lvl w:ilvl="0" w:tplc="FFFFFFFF">
      <w:start w:val="1"/>
      <w:numFmt w:val="bullet"/>
      <w:lvlText w:val=""/>
      <w:lvlJc w:val="left"/>
      <w:pPr>
        <w:tabs>
          <w:tab w:val="num" w:pos="360"/>
        </w:tabs>
        <w:ind w:left="360" w:hanging="360"/>
      </w:pPr>
      <w:rPr>
        <w:rFonts w:hint="default" w:ascii="Symbol" w:hAnsi="Symbol"/>
      </w:rPr>
    </w:lvl>
    <w:lvl w:ilvl="1" w:tplc="FFFFFFFF" w:tentative="1">
      <w:start w:val="1"/>
      <w:numFmt w:val="bullet"/>
      <w:lvlText w:val="o"/>
      <w:lvlJc w:val="left"/>
      <w:pPr>
        <w:tabs>
          <w:tab w:val="num" w:pos="1080"/>
        </w:tabs>
        <w:ind w:left="1080" w:hanging="360"/>
      </w:pPr>
      <w:rPr>
        <w:rFonts w:hint="default" w:ascii="Courier New" w:hAnsi="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2CD352AA"/>
    <w:multiLevelType w:val="hybridMultilevel"/>
    <w:tmpl w:val="5436EAF6"/>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51920BE0"/>
    <w:multiLevelType w:val="hybridMultilevel"/>
    <w:tmpl w:val="2982C1C0"/>
    <w:lvl w:ilvl="0" w:tplc="ED6E179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4F33397"/>
    <w:multiLevelType w:val="hybridMultilevel"/>
    <w:tmpl w:val="4678DD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75B15B4"/>
    <w:multiLevelType w:val="hybridMultilevel"/>
    <w:tmpl w:val="AEE059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9FE3259"/>
    <w:multiLevelType w:val="hybridMultilevel"/>
    <w:tmpl w:val="90BE60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AC50595"/>
    <w:multiLevelType w:val="hybridMultilevel"/>
    <w:tmpl w:val="BFB8A8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FDD672E"/>
    <w:multiLevelType w:val="hybridMultilevel"/>
    <w:tmpl w:val="5C6606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E3911D1"/>
    <w:multiLevelType w:val="multilevel"/>
    <w:tmpl w:val="86AAB48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E5D124B"/>
    <w:multiLevelType w:val="hybridMultilevel"/>
    <w:tmpl w:val="A83A4B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46072033">
    <w:abstractNumId w:val="4"/>
  </w:num>
  <w:num w:numId="2" w16cid:durableId="1308320565">
    <w:abstractNumId w:val="7"/>
  </w:num>
  <w:num w:numId="3" w16cid:durableId="1984508038">
    <w:abstractNumId w:val="10"/>
  </w:num>
  <w:num w:numId="4" w16cid:durableId="110902320">
    <w:abstractNumId w:val="0"/>
  </w:num>
  <w:num w:numId="5" w16cid:durableId="1513493808">
    <w:abstractNumId w:val="2"/>
  </w:num>
  <w:num w:numId="6" w16cid:durableId="16910271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95959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7561697">
    <w:abstractNumId w:val="8"/>
  </w:num>
  <w:num w:numId="9" w16cid:durableId="1322002037">
    <w:abstractNumId w:val="1"/>
  </w:num>
  <w:num w:numId="10" w16cid:durableId="831678428">
    <w:abstractNumId w:val="9"/>
  </w:num>
  <w:num w:numId="11" w16cid:durableId="1274436617">
    <w:abstractNumId w:val="12"/>
  </w:num>
  <w:num w:numId="12" w16cid:durableId="1005132106">
    <w:abstractNumId w:val="11"/>
  </w:num>
  <w:num w:numId="13" w16cid:durableId="448361172">
    <w:abstractNumId w:val="6"/>
  </w:num>
  <w:num w:numId="14" w16cid:durableId="2131127424">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2AF"/>
    <w:rsid w:val="00013000"/>
    <w:rsid w:val="0002435C"/>
    <w:rsid w:val="000256A7"/>
    <w:rsid w:val="000671A8"/>
    <w:rsid w:val="00096921"/>
    <w:rsid w:val="000D32EF"/>
    <w:rsid w:val="001255B3"/>
    <w:rsid w:val="00156013"/>
    <w:rsid w:val="0016238C"/>
    <w:rsid w:val="001B50FB"/>
    <w:rsid w:val="001E0ED5"/>
    <w:rsid w:val="001E47FF"/>
    <w:rsid w:val="00204F33"/>
    <w:rsid w:val="00267679"/>
    <w:rsid w:val="002A0130"/>
    <w:rsid w:val="002C0DFE"/>
    <w:rsid w:val="002C4723"/>
    <w:rsid w:val="002D6C68"/>
    <w:rsid w:val="00305BFA"/>
    <w:rsid w:val="003416B1"/>
    <w:rsid w:val="003911AD"/>
    <w:rsid w:val="003B3398"/>
    <w:rsid w:val="003E1B74"/>
    <w:rsid w:val="003E645B"/>
    <w:rsid w:val="003F7324"/>
    <w:rsid w:val="00430984"/>
    <w:rsid w:val="00485CBD"/>
    <w:rsid w:val="004E31BC"/>
    <w:rsid w:val="005314D3"/>
    <w:rsid w:val="0055381C"/>
    <w:rsid w:val="005739EA"/>
    <w:rsid w:val="00591B31"/>
    <w:rsid w:val="005935CD"/>
    <w:rsid w:val="005E6746"/>
    <w:rsid w:val="00632B02"/>
    <w:rsid w:val="00657C8D"/>
    <w:rsid w:val="006B6973"/>
    <w:rsid w:val="00711E6A"/>
    <w:rsid w:val="00743BD8"/>
    <w:rsid w:val="007772AF"/>
    <w:rsid w:val="008C27A3"/>
    <w:rsid w:val="008E72EF"/>
    <w:rsid w:val="00907BFD"/>
    <w:rsid w:val="009F3135"/>
    <w:rsid w:val="00A5524D"/>
    <w:rsid w:val="00AC6F63"/>
    <w:rsid w:val="00C56850"/>
    <w:rsid w:val="00C73A58"/>
    <w:rsid w:val="00CC5719"/>
    <w:rsid w:val="00D02CC8"/>
    <w:rsid w:val="00D06E06"/>
    <w:rsid w:val="00DD0A35"/>
    <w:rsid w:val="00FA30D1"/>
    <w:rsid w:val="00FD286D"/>
    <w:rsid w:val="05A50A2F"/>
    <w:rsid w:val="09499E50"/>
    <w:rsid w:val="0DF63126"/>
    <w:rsid w:val="10A6614F"/>
    <w:rsid w:val="58D90FA9"/>
    <w:rsid w:val="60043468"/>
    <w:rsid w:val="61CA3CEC"/>
    <w:rsid w:val="6B6A46D6"/>
    <w:rsid w:val="711E0B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7C184"/>
  <w15:docId w15:val="{951E5224-8714-4780-976B-529EEAD4FE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0130"/>
  </w:style>
  <w:style w:type="paragraph" w:styleId="Heading1">
    <w:name w:val="heading 1"/>
    <w:basedOn w:val="Normal"/>
    <w:next w:val="Normal"/>
    <w:link w:val="Heading1Char"/>
    <w:uiPriority w:val="9"/>
    <w:qFormat/>
    <w:rsid w:val="005E6746"/>
    <w:pPr>
      <w:keepNext/>
      <w:keepLines/>
      <w:spacing w:before="240" w:after="0"/>
      <w:outlineLvl w:val="0"/>
    </w:pPr>
    <w:rPr>
      <w:rFonts w:eastAsiaTheme="majorEastAsia" w:cstheme="majorBidi"/>
      <w:b/>
      <w:color w:val="365F91" w:themeColor="accent1" w:themeShade="BF"/>
      <w:sz w:val="28"/>
      <w:szCs w:val="32"/>
    </w:rPr>
  </w:style>
  <w:style w:type="paragraph" w:styleId="Heading2">
    <w:name w:val="heading 2"/>
    <w:basedOn w:val="Normal"/>
    <w:next w:val="Normal"/>
    <w:link w:val="Heading2Char"/>
    <w:uiPriority w:val="9"/>
    <w:unhideWhenUsed/>
    <w:qFormat/>
    <w:rsid w:val="00743BD8"/>
    <w:pPr>
      <w:keepNext/>
      <w:keepLines/>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Heading4">
    <w:name w:val="heading 4"/>
    <w:basedOn w:val="Normal"/>
    <w:next w:val="Normal"/>
    <w:link w:val="Heading4Char"/>
    <w:uiPriority w:val="9"/>
    <w:unhideWhenUsed/>
    <w:qFormat/>
    <w:rsid w:val="003E645B"/>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2A0130"/>
    <w:pPr>
      <w:spacing w:after="0" w:line="240" w:lineRule="auto"/>
    </w:pPr>
  </w:style>
  <w:style w:type="paragraph" w:styleId="NormalWeb">
    <w:name w:val="Normal (Web)"/>
    <w:basedOn w:val="Normal"/>
    <w:uiPriority w:val="99"/>
    <w:semiHidden/>
    <w:unhideWhenUsed/>
    <w:rsid w:val="007772AF"/>
    <w:pPr>
      <w:spacing w:before="100" w:beforeAutospacing="1" w:after="100" w:afterAutospacing="1" w:line="240" w:lineRule="auto"/>
    </w:pPr>
    <w:rPr>
      <w:rFonts w:ascii="Times New Roman" w:hAnsi="Times New Roman" w:cs="Times New Roman" w:eastAsiaTheme="minorEastAsia"/>
      <w:sz w:val="24"/>
      <w:szCs w:val="24"/>
    </w:rPr>
  </w:style>
  <w:style w:type="paragraph" w:styleId="BalloonText">
    <w:name w:val="Balloon Text"/>
    <w:basedOn w:val="Normal"/>
    <w:link w:val="BalloonTextChar"/>
    <w:uiPriority w:val="99"/>
    <w:semiHidden/>
    <w:unhideWhenUsed/>
    <w:rsid w:val="007772A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772AF"/>
    <w:rPr>
      <w:rFonts w:ascii="Tahoma" w:hAnsi="Tahoma" w:cs="Tahoma"/>
      <w:sz w:val="16"/>
      <w:szCs w:val="16"/>
    </w:rPr>
  </w:style>
  <w:style w:type="character" w:styleId="Heading2Char" w:customStyle="1">
    <w:name w:val="Heading 2 Char"/>
    <w:basedOn w:val="DefaultParagraphFont"/>
    <w:link w:val="Heading2"/>
    <w:uiPriority w:val="9"/>
    <w:rsid w:val="00743BD8"/>
    <w:rPr>
      <w:rFonts w:asciiTheme="majorHAnsi" w:hAnsiTheme="majorHAnsi" w:eastAsiaTheme="majorEastAsia" w:cstheme="majorBidi"/>
      <w:b/>
      <w:bCs/>
      <w:color w:val="4F81BD" w:themeColor="accent1"/>
      <w:sz w:val="26"/>
      <w:szCs w:val="26"/>
    </w:rPr>
  </w:style>
  <w:style w:type="paragraph" w:styleId="ListParagraph">
    <w:name w:val="List Paragraph"/>
    <w:basedOn w:val="Normal"/>
    <w:uiPriority w:val="34"/>
    <w:qFormat/>
    <w:rsid w:val="00743BD8"/>
    <w:pPr>
      <w:ind w:left="720"/>
      <w:contextualSpacing/>
    </w:pPr>
    <w:rPr>
      <w:rFonts w:eastAsiaTheme="minorEastAsia"/>
    </w:rPr>
  </w:style>
  <w:style w:type="paragraph" w:styleId="Pa4" w:customStyle="1">
    <w:name w:val="Pa4"/>
    <w:basedOn w:val="Normal"/>
    <w:next w:val="Normal"/>
    <w:uiPriority w:val="99"/>
    <w:rsid w:val="00743BD8"/>
    <w:pPr>
      <w:autoSpaceDE w:val="0"/>
      <w:autoSpaceDN w:val="0"/>
      <w:adjustRightInd w:val="0"/>
      <w:spacing w:after="0" w:line="221" w:lineRule="atLeast"/>
    </w:pPr>
    <w:rPr>
      <w:rFonts w:ascii="Helvetica Neue" w:hAnsi="Helvetica Neue" w:eastAsia="Times New Roman" w:cs="Times New Roman"/>
      <w:sz w:val="24"/>
      <w:szCs w:val="24"/>
    </w:rPr>
  </w:style>
  <w:style w:type="character" w:styleId="Heading1Char" w:customStyle="1">
    <w:name w:val="Heading 1 Char"/>
    <w:basedOn w:val="DefaultParagraphFont"/>
    <w:link w:val="Heading1"/>
    <w:uiPriority w:val="9"/>
    <w:rsid w:val="005E6746"/>
    <w:rPr>
      <w:rFonts w:eastAsiaTheme="majorEastAsia" w:cstheme="majorBidi"/>
      <w:b/>
      <w:color w:val="365F91" w:themeColor="accent1" w:themeShade="BF"/>
      <w:sz w:val="28"/>
      <w:szCs w:val="32"/>
    </w:rPr>
  </w:style>
  <w:style w:type="paragraph" w:styleId="TOCHeading">
    <w:name w:val="TOC Heading"/>
    <w:basedOn w:val="Heading1"/>
    <w:next w:val="Normal"/>
    <w:uiPriority w:val="39"/>
    <w:unhideWhenUsed/>
    <w:qFormat/>
    <w:rsid w:val="005E6746"/>
    <w:pPr>
      <w:spacing w:line="259" w:lineRule="auto"/>
      <w:outlineLvl w:val="9"/>
    </w:pPr>
    <w:rPr>
      <w:lang w:val="en-US" w:eastAsia="en-US"/>
    </w:rPr>
  </w:style>
  <w:style w:type="paragraph" w:styleId="TOC2">
    <w:name w:val="toc 2"/>
    <w:basedOn w:val="Normal"/>
    <w:next w:val="Normal"/>
    <w:autoRedefine/>
    <w:uiPriority w:val="39"/>
    <w:unhideWhenUsed/>
    <w:rsid w:val="005E6746"/>
    <w:pPr>
      <w:spacing w:after="100"/>
      <w:ind w:left="220"/>
    </w:pPr>
  </w:style>
  <w:style w:type="character" w:styleId="Hyperlink">
    <w:name w:val="Hyperlink"/>
    <w:basedOn w:val="DefaultParagraphFont"/>
    <w:uiPriority w:val="99"/>
    <w:unhideWhenUsed/>
    <w:rsid w:val="005E6746"/>
    <w:rPr>
      <w:color w:val="0000FF" w:themeColor="hyperlink"/>
      <w:u w:val="single"/>
    </w:rPr>
  </w:style>
  <w:style w:type="character" w:styleId="CommentReference">
    <w:name w:val="annotation reference"/>
    <w:basedOn w:val="DefaultParagraphFont"/>
    <w:uiPriority w:val="99"/>
    <w:semiHidden/>
    <w:unhideWhenUsed/>
    <w:rsid w:val="000D32EF"/>
    <w:rPr>
      <w:sz w:val="16"/>
      <w:szCs w:val="16"/>
    </w:rPr>
  </w:style>
  <w:style w:type="paragraph" w:styleId="CommentText">
    <w:name w:val="annotation text"/>
    <w:basedOn w:val="Normal"/>
    <w:link w:val="CommentTextChar"/>
    <w:uiPriority w:val="99"/>
    <w:semiHidden/>
    <w:unhideWhenUsed/>
    <w:rsid w:val="000D32EF"/>
    <w:pPr>
      <w:spacing w:line="240" w:lineRule="auto"/>
    </w:pPr>
    <w:rPr>
      <w:sz w:val="20"/>
      <w:szCs w:val="20"/>
    </w:rPr>
  </w:style>
  <w:style w:type="character" w:styleId="CommentTextChar" w:customStyle="1">
    <w:name w:val="Comment Text Char"/>
    <w:basedOn w:val="DefaultParagraphFont"/>
    <w:link w:val="CommentText"/>
    <w:uiPriority w:val="99"/>
    <w:semiHidden/>
    <w:rsid w:val="000D32EF"/>
    <w:rPr>
      <w:sz w:val="20"/>
      <w:szCs w:val="20"/>
    </w:rPr>
  </w:style>
  <w:style w:type="paragraph" w:styleId="CommentSubject">
    <w:name w:val="annotation subject"/>
    <w:basedOn w:val="CommentText"/>
    <w:next w:val="CommentText"/>
    <w:link w:val="CommentSubjectChar"/>
    <w:uiPriority w:val="99"/>
    <w:semiHidden/>
    <w:unhideWhenUsed/>
    <w:rsid w:val="000D32EF"/>
    <w:rPr>
      <w:b/>
      <w:bCs/>
    </w:rPr>
  </w:style>
  <w:style w:type="character" w:styleId="CommentSubjectChar" w:customStyle="1">
    <w:name w:val="Comment Subject Char"/>
    <w:basedOn w:val="CommentTextChar"/>
    <w:link w:val="CommentSubject"/>
    <w:uiPriority w:val="99"/>
    <w:semiHidden/>
    <w:rsid w:val="000D32EF"/>
    <w:rPr>
      <w:b/>
      <w:bCs/>
      <w:sz w:val="20"/>
      <w:szCs w:val="20"/>
    </w:rPr>
  </w:style>
  <w:style w:type="paragraph" w:styleId="TOC1">
    <w:name w:val="toc 1"/>
    <w:basedOn w:val="Normal"/>
    <w:next w:val="Normal"/>
    <w:autoRedefine/>
    <w:uiPriority w:val="39"/>
    <w:unhideWhenUsed/>
    <w:rsid w:val="00430984"/>
    <w:pPr>
      <w:spacing w:after="100"/>
    </w:pPr>
  </w:style>
  <w:style w:type="paragraph" w:styleId="NSPCC11ptBodyText" w:customStyle="1">
    <w:name w:val="NSPCC 11pt Body Text"/>
    <w:basedOn w:val="Normal"/>
    <w:rsid w:val="00C73A58"/>
    <w:pPr>
      <w:spacing w:after="0" w:line="240" w:lineRule="auto"/>
    </w:pPr>
    <w:rPr>
      <w:rFonts w:ascii="Arial" w:hAnsi="Arial" w:eastAsia="Times New Roman" w:cs="Times New Roman"/>
      <w:szCs w:val="20"/>
      <w:lang w:eastAsia="en-US"/>
    </w:rPr>
  </w:style>
  <w:style w:type="character" w:styleId="Strong">
    <w:name w:val="Strong"/>
    <w:basedOn w:val="DefaultParagraphFont"/>
    <w:uiPriority w:val="22"/>
    <w:qFormat/>
    <w:rsid w:val="004E31BC"/>
    <w:rPr>
      <w:b/>
      <w:bCs/>
    </w:rPr>
  </w:style>
  <w:style w:type="paragraph" w:styleId="Header">
    <w:name w:val="header"/>
    <w:basedOn w:val="Normal"/>
    <w:link w:val="HeaderChar"/>
    <w:uiPriority w:val="99"/>
    <w:unhideWhenUsed/>
    <w:rsid w:val="003E645B"/>
    <w:pPr>
      <w:tabs>
        <w:tab w:val="center" w:pos="4513"/>
        <w:tab w:val="right" w:pos="9026"/>
      </w:tabs>
      <w:spacing w:after="0" w:line="240" w:lineRule="auto"/>
    </w:pPr>
  </w:style>
  <w:style w:type="character" w:styleId="HeaderChar" w:customStyle="1">
    <w:name w:val="Header Char"/>
    <w:basedOn w:val="DefaultParagraphFont"/>
    <w:link w:val="Header"/>
    <w:uiPriority w:val="99"/>
    <w:rsid w:val="003E645B"/>
  </w:style>
  <w:style w:type="paragraph" w:styleId="Footer">
    <w:name w:val="footer"/>
    <w:basedOn w:val="Normal"/>
    <w:link w:val="FooterChar"/>
    <w:uiPriority w:val="99"/>
    <w:unhideWhenUsed/>
    <w:rsid w:val="003E645B"/>
    <w:pPr>
      <w:tabs>
        <w:tab w:val="center" w:pos="4513"/>
        <w:tab w:val="right" w:pos="9026"/>
      </w:tabs>
      <w:spacing w:after="0" w:line="240" w:lineRule="auto"/>
    </w:pPr>
  </w:style>
  <w:style w:type="character" w:styleId="FooterChar" w:customStyle="1">
    <w:name w:val="Footer Char"/>
    <w:basedOn w:val="DefaultParagraphFont"/>
    <w:link w:val="Footer"/>
    <w:uiPriority w:val="99"/>
    <w:rsid w:val="003E645B"/>
  </w:style>
  <w:style w:type="character" w:styleId="FollowedHyperlink">
    <w:name w:val="FollowedHyperlink"/>
    <w:basedOn w:val="DefaultParagraphFont"/>
    <w:uiPriority w:val="99"/>
    <w:semiHidden/>
    <w:unhideWhenUsed/>
    <w:rsid w:val="003E645B"/>
    <w:rPr>
      <w:color w:val="800080" w:themeColor="followedHyperlink"/>
      <w:u w:val="single"/>
    </w:rPr>
  </w:style>
  <w:style w:type="character" w:styleId="Heading4Char" w:customStyle="1">
    <w:name w:val="Heading 4 Char"/>
    <w:basedOn w:val="DefaultParagraphFont"/>
    <w:link w:val="Heading4"/>
    <w:uiPriority w:val="9"/>
    <w:rsid w:val="003E645B"/>
    <w:rPr>
      <w:rFonts w:asciiTheme="majorHAnsi" w:hAnsiTheme="majorHAnsi" w:eastAsiaTheme="majorEastAsia" w:cstheme="majorBidi"/>
      <w:i/>
      <w:iCs/>
      <w:color w:val="365F91" w:themeColor="accent1" w:themeShade="BF"/>
    </w:rPr>
  </w:style>
  <w:style w:type="character" w:styleId="PageNumber">
    <w:name w:val="page number"/>
    <w:basedOn w:val="DefaultParagraphFont"/>
    <w:uiPriority w:val="99"/>
    <w:semiHidden/>
    <w:unhideWhenUsed/>
    <w:rsid w:val="001255B3"/>
  </w:style>
  <w:style w:type="table" w:styleId="TableGrid">
    <w:name w:val="Table Grid"/>
    <w:basedOn w:val="TableNormal"/>
    <w:uiPriority w:val="59"/>
    <w:rsid w:val="00FD286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649495">
      <w:bodyDiv w:val="1"/>
      <w:marLeft w:val="0"/>
      <w:marRight w:val="0"/>
      <w:marTop w:val="0"/>
      <w:marBottom w:val="0"/>
      <w:divBdr>
        <w:top w:val="none" w:sz="0" w:space="0" w:color="auto"/>
        <w:left w:val="none" w:sz="0" w:space="0" w:color="auto"/>
        <w:bottom w:val="none" w:sz="0" w:space="0" w:color="auto"/>
        <w:right w:val="none" w:sz="0" w:space="0" w:color="auto"/>
      </w:divBdr>
    </w:div>
    <w:div w:id="902527654">
      <w:bodyDiv w:val="1"/>
      <w:marLeft w:val="0"/>
      <w:marRight w:val="0"/>
      <w:marTop w:val="0"/>
      <w:marBottom w:val="0"/>
      <w:divBdr>
        <w:top w:val="none" w:sz="0" w:space="0" w:color="auto"/>
        <w:left w:val="none" w:sz="0" w:space="0" w:color="auto"/>
        <w:bottom w:val="none" w:sz="0" w:space="0" w:color="auto"/>
        <w:right w:val="none" w:sz="0" w:space="0" w:color="auto"/>
      </w:divBdr>
    </w:div>
    <w:div w:id="179759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mailto:info@limbpower.com" TargetMode="External" Id="R3ff541e982af4d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ad23b0-710b-4562-a605-1f9c800dc6e5">
      <Terms xmlns="http://schemas.microsoft.com/office/infopath/2007/PartnerControls"/>
    </lcf76f155ced4ddcb4097134ff3c332f>
    <TaxCatchAll xmlns="339340b2-45b5-4c7b-b1b8-174b333ed9a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7B8ADEBD0BD54B81D216181F61BEAC" ma:contentTypeVersion="13" ma:contentTypeDescription="Create a new document." ma:contentTypeScope="" ma:versionID="1d081d8aa165edb422c59a98724ba414">
  <xsd:schema xmlns:xsd="http://www.w3.org/2001/XMLSchema" xmlns:xs="http://www.w3.org/2001/XMLSchema" xmlns:p="http://schemas.microsoft.com/office/2006/metadata/properties" xmlns:ns2="24ad23b0-710b-4562-a605-1f9c800dc6e5" xmlns:ns3="339340b2-45b5-4c7b-b1b8-174b333ed9a8" targetNamespace="http://schemas.microsoft.com/office/2006/metadata/properties" ma:root="true" ma:fieldsID="c9d906e2a5596accb9b00c1d211c6c47" ns2:_="" ns3:_="">
    <xsd:import namespace="24ad23b0-710b-4562-a605-1f9c800dc6e5"/>
    <xsd:import namespace="339340b2-45b5-4c7b-b1b8-174b333ed9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d23b0-710b-4562-a605-1f9c800dc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783558-2c86-4416-ac03-abd29fdfa9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9340b2-45b5-4c7b-b1b8-174b333ed9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02ba07-ee25-419e-87eb-04a64004213b}" ma:internalName="TaxCatchAll" ma:showField="CatchAllData" ma:web="339340b2-45b5-4c7b-b1b8-174b333ed9a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D6C9FF-3865-4229-AAE1-6DA43D4E1A36}">
  <ds:schemaRefs>
    <ds:schemaRef ds:uri="http://schemas.microsoft.com/sharepoint/v3/contenttype/forms"/>
  </ds:schemaRefs>
</ds:datastoreItem>
</file>

<file path=customXml/itemProps2.xml><?xml version="1.0" encoding="utf-8"?>
<ds:datastoreItem xmlns:ds="http://schemas.openxmlformats.org/officeDocument/2006/customXml" ds:itemID="{845222A0-19F1-44D6-A95B-02E360770350}">
  <ds:schemaRefs>
    <ds:schemaRef ds:uri="http://schemas.microsoft.com/office/2006/metadata/properties"/>
    <ds:schemaRef ds:uri="http://schemas.microsoft.com/office/infopath/2007/PartnerControls"/>
    <ds:schemaRef ds:uri="24ad23b0-710b-4562-a605-1f9c800dc6e5"/>
    <ds:schemaRef ds:uri="339340b2-45b5-4c7b-b1b8-174b333ed9a8"/>
  </ds:schemaRefs>
</ds:datastoreItem>
</file>

<file path=customXml/itemProps3.xml><?xml version="1.0" encoding="utf-8"?>
<ds:datastoreItem xmlns:ds="http://schemas.openxmlformats.org/officeDocument/2006/customXml" ds:itemID="{13BD6465-5FEE-C14D-BFE8-4FACDA85EF51}">
  <ds:schemaRefs>
    <ds:schemaRef ds:uri="http://schemas.openxmlformats.org/officeDocument/2006/bibliography"/>
  </ds:schemaRefs>
</ds:datastoreItem>
</file>

<file path=customXml/itemProps4.xml><?xml version="1.0" encoding="utf-8"?>
<ds:datastoreItem xmlns:ds="http://schemas.openxmlformats.org/officeDocument/2006/customXml" ds:itemID="{BC3C0608-F8C8-4ABA-9A9C-6F5921A69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d23b0-710b-4562-a605-1f9c800dc6e5"/>
    <ds:schemaRef ds:uri="339340b2-45b5-4c7b-b1b8-174b333ed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Sarah Marl</dc:creator>
  <lastModifiedBy>Kiera Roche</lastModifiedBy>
  <revision>3</revision>
  <lastPrinted>2015-03-05T11:06:00.0000000Z</lastPrinted>
  <dcterms:created xsi:type="dcterms:W3CDTF">2025-08-22T14:44:00.0000000Z</dcterms:created>
  <dcterms:modified xsi:type="dcterms:W3CDTF">2025-08-22T14:45:52.9474215Z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0x010100AA7B8ADEBD0BD54B81D216181F61BEAC</vt:lpwstr>
  </property>
  <property fmtid="{D5CDD505-2E9C-101B-9397-08002B2CF9AE}" pid="3" name="MediaServiceImageTags">
    <vt:lpwstr/>
  </property>
</Properties>
</file>